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EA" w:rsidRDefault="007063EA" w:rsidP="007063EA"/>
    <w:tbl>
      <w:tblPr>
        <w:tblW w:w="0" w:type="auto"/>
        <w:tblLook w:val="0000"/>
      </w:tblPr>
      <w:tblGrid>
        <w:gridCol w:w="9571"/>
      </w:tblGrid>
      <w:tr w:rsidR="007063EA" w:rsidTr="00DF4F37">
        <w:tc>
          <w:tcPr>
            <w:tcW w:w="9854" w:type="dxa"/>
          </w:tcPr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</w:t>
            </w:r>
            <w:proofErr w:type="gramStart"/>
            <w:r>
              <w:rPr>
                <w:sz w:val="26"/>
                <w:szCs w:val="26"/>
              </w:rPr>
              <w:t>Принят</w:t>
            </w:r>
            <w:proofErr w:type="gramEnd"/>
            <w:r>
              <w:rPr>
                <w:sz w:val="26"/>
                <w:szCs w:val="26"/>
              </w:rPr>
              <w:t xml:space="preserve"> на заседании</w:t>
            </w:r>
          </w:p>
          <w:p w:rsidR="007063EA" w:rsidRDefault="007063EA" w:rsidP="00DF4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педагогического    совета           </w:t>
            </w:r>
          </w:p>
          <w:p w:rsidR="007063EA" w:rsidRDefault="007063EA" w:rsidP="00DF4F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30.01.2019 г., протокол № 3</w:t>
            </w:r>
          </w:p>
          <w:p w:rsidR="007063EA" w:rsidRDefault="007063EA" w:rsidP="00DF4F37">
            <w:pPr>
              <w:jc w:val="right"/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  <w:r w:rsidRPr="00BA1F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                         </w:t>
            </w: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Pr="00366980" w:rsidRDefault="007063EA" w:rsidP="00DF4F37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>ОТЧЕТ</w:t>
            </w:r>
          </w:p>
          <w:p w:rsidR="007063EA" w:rsidRPr="00366980" w:rsidRDefault="007063EA" w:rsidP="00DF4F37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 xml:space="preserve">о </w:t>
            </w:r>
            <w:proofErr w:type="spellStart"/>
            <w:r w:rsidRPr="00366980">
              <w:rPr>
                <w:b/>
                <w:sz w:val="36"/>
                <w:szCs w:val="36"/>
              </w:rPr>
              <w:t>самообследовании</w:t>
            </w:r>
            <w:proofErr w:type="spellEnd"/>
            <w:r w:rsidRPr="00366980">
              <w:rPr>
                <w:b/>
                <w:sz w:val="36"/>
                <w:szCs w:val="36"/>
              </w:rPr>
              <w:t xml:space="preserve"> </w:t>
            </w:r>
          </w:p>
          <w:p w:rsidR="007063EA" w:rsidRPr="00366980" w:rsidRDefault="007063EA" w:rsidP="00DF4F37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 xml:space="preserve">муниципального </w:t>
            </w:r>
            <w:r>
              <w:rPr>
                <w:b/>
                <w:sz w:val="36"/>
                <w:szCs w:val="36"/>
              </w:rPr>
              <w:t>бюджетного</w:t>
            </w:r>
            <w:r w:rsidRPr="00366980">
              <w:rPr>
                <w:b/>
                <w:sz w:val="36"/>
                <w:szCs w:val="36"/>
              </w:rPr>
              <w:t xml:space="preserve"> общеобразовательного учреждения «</w:t>
            </w:r>
            <w:proofErr w:type="spellStart"/>
            <w:r>
              <w:rPr>
                <w:b/>
                <w:sz w:val="36"/>
                <w:szCs w:val="36"/>
              </w:rPr>
              <w:t>Андыхская</w:t>
            </w:r>
            <w:proofErr w:type="spellEnd"/>
            <w:r>
              <w:rPr>
                <w:b/>
                <w:sz w:val="36"/>
                <w:szCs w:val="36"/>
              </w:rPr>
              <w:t xml:space="preserve"> средняя</w:t>
            </w:r>
            <w:r w:rsidRPr="00366980">
              <w:rPr>
                <w:b/>
                <w:sz w:val="36"/>
                <w:szCs w:val="36"/>
              </w:rPr>
              <w:t xml:space="preserve"> общеобразовательная школа</w:t>
            </w:r>
            <w:r>
              <w:rPr>
                <w:b/>
                <w:sz w:val="36"/>
                <w:szCs w:val="36"/>
              </w:rPr>
              <w:t xml:space="preserve"> им. М.А.Магомедова </w:t>
            </w:r>
            <w:r w:rsidRPr="00366980">
              <w:rPr>
                <w:b/>
                <w:sz w:val="36"/>
                <w:szCs w:val="36"/>
              </w:rPr>
              <w:t>»</w:t>
            </w:r>
            <w:r>
              <w:rPr>
                <w:b/>
                <w:sz w:val="36"/>
                <w:szCs w:val="36"/>
              </w:rPr>
              <w:t xml:space="preserve">Шамильского </w:t>
            </w:r>
            <w:r w:rsidRPr="00366980">
              <w:rPr>
                <w:b/>
                <w:sz w:val="36"/>
                <w:szCs w:val="36"/>
              </w:rPr>
              <w:t xml:space="preserve">  района </w:t>
            </w:r>
          </w:p>
          <w:p w:rsidR="007063EA" w:rsidRDefault="007063EA" w:rsidP="00DF4F37">
            <w:pPr>
              <w:jc w:val="center"/>
              <w:rPr>
                <w:b/>
                <w:sz w:val="36"/>
                <w:szCs w:val="36"/>
              </w:rPr>
            </w:pPr>
            <w:r w:rsidRPr="00366980">
              <w:rPr>
                <w:b/>
                <w:sz w:val="36"/>
                <w:szCs w:val="36"/>
              </w:rPr>
              <w:t>по итогам 201</w:t>
            </w:r>
            <w:r>
              <w:rPr>
                <w:b/>
                <w:sz w:val="36"/>
                <w:szCs w:val="36"/>
              </w:rPr>
              <w:t>8</w:t>
            </w:r>
            <w:r w:rsidRPr="00366980">
              <w:rPr>
                <w:b/>
                <w:sz w:val="36"/>
                <w:szCs w:val="36"/>
              </w:rPr>
              <w:t xml:space="preserve"> года </w:t>
            </w:r>
          </w:p>
          <w:p w:rsidR="007063EA" w:rsidRPr="00366980" w:rsidRDefault="007063EA" w:rsidP="00DF4F37">
            <w:pPr>
              <w:jc w:val="center"/>
              <w:rPr>
                <w:b/>
                <w:sz w:val="36"/>
                <w:szCs w:val="36"/>
              </w:rPr>
            </w:pPr>
          </w:p>
          <w:p w:rsidR="007063EA" w:rsidRPr="00366980" w:rsidRDefault="007063EA" w:rsidP="00DF4F37">
            <w:pPr>
              <w:rPr>
                <w:b/>
                <w:sz w:val="36"/>
                <w:szCs w:val="36"/>
              </w:rPr>
            </w:pPr>
          </w:p>
          <w:p w:rsidR="007063EA" w:rsidRPr="00136076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jc w:val="center"/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rPr>
                <w:sz w:val="26"/>
                <w:szCs w:val="26"/>
              </w:rPr>
            </w:pPr>
          </w:p>
          <w:p w:rsidR="007063EA" w:rsidRDefault="007063EA" w:rsidP="00DF4F37">
            <w:pPr>
              <w:jc w:val="center"/>
              <w:rPr>
                <w:sz w:val="26"/>
                <w:szCs w:val="26"/>
              </w:rPr>
            </w:pPr>
          </w:p>
        </w:tc>
      </w:tr>
    </w:tbl>
    <w:p w:rsidR="007063EA" w:rsidRDefault="007063EA" w:rsidP="007063EA">
      <w:pPr>
        <w:rPr>
          <w:sz w:val="26"/>
          <w:szCs w:val="26"/>
        </w:rPr>
      </w:pPr>
    </w:p>
    <w:p w:rsidR="007063EA" w:rsidRDefault="007063EA" w:rsidP="007063EA">
      <w:pPr>
        <w:rPr>
          <w:sz w:val="26"/>
          <w:szCs w:val="26"/>
        </w:rPr>
      </w:pPr>
    </w:p>
    <w:p w:rsidR="007063EA" w:rsidRDefault="007063EA" w:rsidP="007063EA">
      <w:pPr>
        <w:rPr>
          <w:sz w:val="26"/>
          <w:szCs w:val="26"/>
        </w:rPr>
      </w:pPr>
      <w:r w:rsidRPr="00BA1F64">
        <w:rPr>
          <w:sz w:val="26"/>
          <w:szCs w:val="26"/>
        </w:rPr>
        <w:t xml:space="preserve">  </w:t>
      </w:r>
    </w:p>
    <w:p w:rsidR="007063EA" w:rsidRDefault="007063EA" w:rsidP="007063EA">
      <w:pPr>
        <w:rPr>
          <w:sz w:val="26"/>
          <w:szCs w:val="26"/>
        </w:rPr>
      </w:pPr>
    </w:p>
    <w:p w:rsidR="007063EA" w:rsidRDefault="007063EA" w:rsidP="007063EA">
      <w:pPr>
        <w:rPr>
          <w:sz w:val="26"/>
          <w:szCs w:val="26"/>
        </w:rPr>
      </w:pPr>
    </w:p>
    <w:p w:rsidR="007063EA" w:rsidRDefault="007063EA" w:rsidP="007063EA">
      <w:pPr>
        <w:rPr>
          <w:sz w:val="26"/>
          <w:szCs w:val="26"/>
        </w:rPr>
      </w:pPr>
    </w:p>
    <w:p w:rsidR="007063EA" w:rsidRDefault="007063EA" w:rsidP="007063EA">
      <w:pPr>
        <w:rPr>
          <w:sz w:val="26"/>
          <w:szCs w:val="26"/>
        </w:rPr>
      </w:pPr>
    </w:p>
    <w:p w:rsidR="007063EA" w:rsidRDefault="007063EA" w:rsidP="007063EA">
      <w:pPr>
        <w:rPr>
          <w:sz w:val="26"/>
          <w:szCs w:val="26"/>
        </w:rPr>
      </w:pPr>
    </w:p>
    <w:p w:rsidR="007063EA" w:rsidRDefault="007063EA" w:rsidP="007063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</w:t>
      </w:r>
      <w:r w:rsidRPr="00821963">
        <w:rPr>
          <w:b/>
          <w:sz w:val="26"/>
          <w:szCs w:val="26"/>
        </w:rPr>
        <w:t xml:space="preserve"> </w:t>
      </w:r>
      <w:r w:rsidRPr="005A570D">
        <w:rPr>
          <w:b/>
          <w:sz w:val="26"/>
          <w:szCs w:val="26"/>
        </w:rPr>
        <w:t xml:space="preserve"> АНАЛИТИЧЕСКАЯ  ЧАСТЬ</w:t>
      </w:r>
    </w:p>
    <w:p w:rsidR="007063EA" w:rsidRPr="00BA1F64" w:rsidRDefault="007063EA" w:rsidP="007063EA">
      <w:pPr>
        <w:jc w:val="center"/>
        <w:rPr>
          <w:sz w:val="26"/>
          <w:szCs w:val="26"/>
        </w:rPr>
      </w:pPr>
    </w:p>
    <w:p w:rsidR="007063EA" w:rsidRPr="005D4AFE" w:rsidRDefault="007063EA" w:rsidP="007063EA">
      <w:pPr>
        <w:spacing w:line="276" w:lineRule="auto"/>
        <w:jc w:val="both"/>
        <w:rPr>
          <w:sz w:val="28"/>
        </w:rPr>
      </w:pPr>
      <w:r w:rsidRPr="005D4AFE">
        <w:rPr>
          <w:sz w:val="28"/>
        </w:rPr>
        <w:t xml:space="preserve">       </w:t>
      </w:r>
      <w:proofErr w:type="spellStart"/>
      <w:proofErr w:type="gramStart"/>
      <w:r w:rsidRPr="005D4AFE">
        <w:rPr>
          <w:sz w:val="28"/>
        </w:rPr>
        <w:t>Самообследование</w:t>
      </w:r>
      <w:proofErr w:type="spellEnd"/>
      <w:r w:rsidRPr="005D4AFE">
        <w:rPr>
          <w:sz w:val="28"/>
        </w:rPr>
        <w:t xml:space="preserve"> за 201</w:t>
      </w:r>
      <w:r>
        <w:rPr>
          <w:sz w:val="28"/>
        </w:rPr>
        <w:t>8</w:t>
      </w:r>
      <w:r w:rsidRPr="005D4AFE">
        <w:rPr>
          <w:sz w:val="28"/>
        </w:rPr>
        <w:t xml:space="preserve"> календарный год  Муниципального </w:t>
      </w:r>
      <w:r>
        <w:rPr>
          <w:sz w:val="28"/>
        </w:rPr>
        <w:t>казен</w:t>
      </w:r>
      <w:r w:rsidRPr="005D4AFE">
        <w:rPr>
          <w:sz w:val="28"/>
        </w:rPr>
        <w:t xml:space="preserve">ного общеобразовательного учреждения </w:t>
      </w:r>
      <w:r w:rsidRPr="00A914B0">
        <w:rPr>
          <w:b/>
          <w:sz w:val="22"/>
          <w:szCs w:val="22"/>
        </w:rPr>
        <w:t>«</w:t>
      </w:r>
      <w:proofErr w:type="spellStart"/>
      <w:r w:rsidRPr="00A914B0">
        <w:rPr>
          <w:b/>
          <w:sz w:val="22"/>
          <w:szCs w:val="22"/>
        </w:rPr>
        <w:t>Андыхская</w:t>
      </w:r>
      <w:proofErr w:type="spellEnd"/>
      <w:r w:rsidRPr="00A914B0">
        <w:rPr>
          <w:b/>
          <w:sz w:val="22"/>
          <w:szCs w:val="22"/>
        </w:rPr>
        <w:t xml:space="preserve"> средняя общеобразовательная школа им. М.А.Магомедова »Шамильского   района</w:t>
      </w:r>
      <w:r w:rsidRPr="005D4AFE">
        <w:rPr>
          <w:sz w:val="28"/>
        </w:rPr>
        <w:t xml:space="preserve"> проводилось в соответствии с Порядком проведения </w:t>
      </w:r>
      <w:proofErr w:type="spellStart"/>
      <w:r w:rsidRPr="005D4AFE">
        <w:rPr>
          <w:sz w:val="28"/>
        </w:rPr>
        <w:t>самообследования</w:t>
      </w:r>
      <w:proofErr w:type="spellEnd"/>
      <w:r w:rsidRPr="005D4AFE">
        <w:rPr>
          <w:sz w:val="28"/>
        </w:rPr>
        <w:t xml:space="preserve"> образовательной организацией, утвержденном </w:t>
      </w:r>
      <w:r w:rsidRPr="005D4AFE">
        <w:rPr>
          <w:bCs/>
          <w:color w:val="000000"/>
          <w:sz w:val="28"/>
          <w:shd w:val="clear" w:color="auto" w:fill="FFFFFF"/>
        </w:rPr>
        <w:t>Приказом Министерства образования и науки РФ от 14 июня 2013 г. N 462</w:t>
      </w:r>
      <w:r>
        <w:rPr>
          <w:bCs/>
          <w:color w:val="000000"/>
          <w:sz w:val="28"/>
          <w:shd w:val="clear" w:color="auto" w:fill="FFFFFF"/>
        </w:rPr>
        <w:t xml:space="preserve"> </w:t>
      </w:r>
      <w:r w:rsidRPr="005D4AFE">
        <w:rPr>
          <w:bCs/>
          <w:color w:val="000000"/>
          <w:sz w:val="28"/>
          <w:shd w:val="clear" w:color="auto" w:fill="FFFFFF"/>
        </w:rPr>
        <w:t xml:space="preserve">"Об утверждении Порядка проведения </w:t>
      </w:r>
      <w:proofErr w:type="spellStart"/>
      <w:r w:rsidRPr="005D4AFE">
        <w:rPr>
          <w:bCs/>
          <w:color w:val="000000"/>
          <w:sz w:val="28"/>
          <w:shd w:val="clear" w:color="auto" w:fill="FFFFFF"/>
        </w:rPr>
        <w:t>самообследования</w:t>
      </w:r>
      <w:proofErr w:type="spellEnd"/>
      <w:r w:rsidRPr="005D4AFE">
        <w:rPr>
          <w:bCs/>
          <w:color w:val="000000"/>
          <w:sz w:val="28"/>
          <w:shd w:val="clear" w:color="auto" w:fill="FFFFFF"/>
        </w:rPr>
        <w:t xml:space="preserve"> образовательной организацией"</w:t>
      </w:r>
      <w:r w:rsidRPr="005D4AFE">
        <w:rPr>
          <w:sz w:val="28"/>
        </w:rPr>
        <w:t xml:space="preserve">, </w:t>
      </w:r>
      <w:r w:rsidRPr="00BC190E">
        <w:rPr>
          <w:b/>
          <w:sz w:val="28"/>
        </w:rPr>
        <w:t xml:space="preserve">с учетом изменений Порядка проведения  </w:t>
      </w:r>
      <w:proofErr w:type="spellStart"/>
      <w:r w:rsidRPr="00BC190E">
        <w:rPr>
          <w:b/>
          <w:sz w:val="28"/>
        </w:rPr>
        <w:t>самообследования</w:t>
      </w:r>
      <w:proofErr w:type="spellEnd"/>
      <w:r w:rsidRPr="00BC190E">
        <w:rPr>
          <w:b/>
          <w:sz w:val="28"/>
        </w:rPr>
        <w:t xml:space="preserve"> образовательной организации, утверждённый приказом Министерства</w:t>
      </w:r>
      <w:proofErr w:type="gramEnd"/>
      <w:r w:rsidRPr="00BC190E">
        <w:rPr>
          <w:b/>
          <w:sz w:val="28"/>
        </w:rPr>
        <w:t xml:space="preserve"> образования и науки   РФ от 14 декабря 2017 года №1218</w:t>
      </w:r>
      <w:r w:rsidRPr="005D4AFE">
        <w:rPr>
          <w:sz w:val="28"/>
        </w:rPr>
        <w:t xml:space="preserve">,  от 10.12.2013 № 1324 «Об утверждении показателей деятельности образовательной организации, подлежащей </w:t>
      </w:r>
      <w:proofErr w:type="spellStart"/>
      <w:r w:rsidRPr="005D4AFE">
        <w:rPr>
          <w:sz w:val="28"/>
        </w:rPr>
        <w:t>самообследованию</w:t>
      </w:r>
      <w:proofErr w:type="spellEnd"/>
      <w:r w:rsidRPr="005D4AFE">
        <w:rPr>
          <w:sz w:val="28"/>
        </w:rPr>
        <w:t>»</w:t>
      </w:r>
      <w:r>
        <w:rPr>
          <w:sz w:val="28"/>
        </w:rPr>
        <w:t>.</w:t>
      </w:r>
    </w:p>
    <w:p w:rsidR="007063EA" w:rsidRPr="00117222" w:rsidRDefault="007063EA" w:rsidP="007063EA">
      <w:pPr>
        <w:spacing w:line="276" w:lineRule="auto"/>
        <w:jc w:val="both"/>
        <w:rPr>
          <w:sz w:val="26"/>
          <w:szCs w:val="26"/>
        </w:rPr>
      </w:pPr>
      <w:r>
        <w:rPr>
          <w:bCs/>
          <w:sz w:val="28"/>
          <w:szCs w:val="28"/>
          <w:shd w:val="clear" w:color="auto" w:fill="FFFFFF"/>
        </w:rPr>
        <w:t xml:space="preserve">    </w:t>
      </w:r>
      <w:proofErr w:type="spellStart"/>
      <w:r w:rsidRPr="00A07091">
        <w:rPr>
          <w:bCs/>
          <w:sz w:val="28"/>
          <w:szCs w:val="28"/>
          <w:shd w:val="clear" w:color="auto" w:fill="FFFFFF"/>
        </w:rPr>
        <w:t>Самообследов</w:t>
      </w:r>
      <w:r>
        <w:rPr>
          <w:bCs/>
          <w:sz w:val="28"/>
          <w:szCs w:val="28"/>
          <w:shd w:val="clear" w:color="auto" w:fill="FFFFFF"/>
        </w:rPr>
        <w:t>ание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  проводится   ежегодно   за</w:t>
      </w:r>
      <w:r w:rsidRPr="00A07091">
        <w:rPr>
          <w:bCs/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</w:rPr>
        <w:t xml:space="preserve">предшествующий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календарный год </w:t>
      </w:r>
      <w:r w:rsidRPr="00A07091">
        <w:rPr>
          <w:bCs/>
          <w:sz w:val="28"/>
          <w:szCs w:val="28"/>
          <w:shd w:val="clear" w:color="auto" w:fill="FFFFFF"/>
        </w:rPr>
        <w:t>в форме анализа.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17222">
        <w:rPr>
          <w:sz w:val="26"/>
          <w:szCs w:val="26"/>
        </w:rPr>
        <w:t xml:space="preserve">При </w:t>
      </w:r>
      <w:proofErr w:type="spellStart"/>
      <w:r w:rsidRPr="00117222">
        <w:rPr>
          <w:sz w:val="26"/>
          <w:szCs w:val="26"/>
        </w:rPr>
        <w:t>самообследовании</w:t>
      </w:r>
      <w:proofErr w:type="spellEnd"/>
      <w:r>
        <w:rPr>
          <w:sz w:val="26"/>
          <w:szCs w:val="26"/>
        </w:rPr>
        <w:t xml:space="preserve"> </w:t>
      </w:r>
      <w:r w:rsidRPr="00117222">
        <w:rPr>
          <w:sz w:val="26"/>
          <w:szCs w:val="26"/>
        </w:rPr>
        <w:t>дается оценка содержания образования и</w:t>
      </w:r>
      <w:r>
        <w:rPr>
          <w:sz w:val="26"/>
          <w:szCs w:val="26"/>
        </w:rPr>
        <w:t xml:space="preserve"> образовательной деятельности МКОУ «</w:t>
      </w:r>
      <w:proofErr w:type="spellStart"/>
      <w:r>
        <w:rPr>
          <w:sz w:val="26"/>
          <w:szCs w:val="26"/>
        </w:rPr>
        <w:t>Андыхская</w:t>
      </w:r>
      <w:proofErr w:type="spellEnd"/>
      <w:r>
        <w:rPr>
          <w:sz w:val="26"/>
          <w:szCs w:val="26"/>
        </w:rPr>
        <w:t xml:space="preserve"> СОШ»</w:t>
      </w:r>
      <w:r w:rsidRPr="00117222">
        <w:rPr>
          <w:sz w:val="26"/>
          <w:szCs w:val="26"/>
        </w:rPr>
        <w:t>, оцениваются</w:t>
      </w:r>
      <w:r>
        <w:rPr>
          <w:sz w:val="26"/>
          <w:szCs w:val="26"/>
        </w:rPr>
        <w:t xml:space="preserve"> </w:t>
      </w:r>
      <w:r w:rsidRPr="00117222">
        <w:rPr>
          <w:sz w:val="26"/>
          <w:szCs w:val="26"/>
        </w:rPr>
        <w:t>условия</w:t>
      </w:r>
      <w:r>
        <w:rPr>
          <w:sz w:val="26"/>
          <w:szCs w:val="26"/>
        </w:rPr>
        <w:t xml:space="preserve"> </w:t>
      </w:r>
      <w:r w:rsidRPr="00117222">
        <w:rPr>
          <w:sz w:val="26"/>
          <w:szCs w:val="26"/>
        </w:rPr>
        <w:t xml:space="preserve"> реализации </w:t>
      </w:r>
      <w:r>
        <w:rPr>
          <w:sz w:val="26"/>
          <w:szCs w:val="26"/>
        </w:rPr>
        <w:t xml:space="preserve"> </w:t>
      </w:r>
      <w:r w:rsidRPr="00117222">
        <w:rPr>
          <w:sz w:val="26"/>
          <w:szCs w:val="26"/>
        </w:rPr>
        <w:t>основной образовательной программы, а также</w:t>
      </w:r>
      <w:r>
        <w:rPr>
          <w:sz w:val="26"/>
          <w:szCs w:val="26"/>
        </w:rPr>
        <w:t xml:space="preserve"> </w:t>
      </w:r>
      <w:r w:rsidRPr="00117222">
        <w:rPr>
          <w:sz w:val="26"/>
          <w:szCs w:val="26"/>
        </w:rPr>
        <w:t xml:space="preserve"> результаты реализации основной образовательной программы. </w:t>
      </w:r>
    </w:p>
    <w:p w:rsidR="007063EA" w:rsidRDefault="007063EA" w:rsidP="007063E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07091">
        <w:rPr>
          <w:sz w:val="28"/>
          <w:szCs w:val="28"/>
        </w:rPr>
        <w:t xml:space="preserve">В своей деятельности Муниципальное </w:t>
      </w:r>
      <w:r>
        <w:rPr>
          <w:sz w:val="28"/>
          <w:szCs w:val="28"/>
        </w:rPr>
        <w:t>казенное</w:t>
      </w:r>
      <w:r w:rsidRPr="00A07091">
        <w:rPr>
          <w:sz w:val="28"/>
          <w:szCs w:val="28"/>
        </w:rPr>
        <w:t xml:space="preserve"> общеобразовательное учреждение</w:t>
      </w:r>
      <w:proofErr w:type="gramStart"/>
      <w:r w:rsidRPr="00A914B0">
        <w:rPr>
          <w:b/>
          <w:sz w:val="22"/>
          <w:szCs w:val="22"/>
        </w:rPr>
        <w:t>«</w:t>
      </w:r>
      <w:proofErr w:type="spellStart"/>
      <w:r w:rsidRPr="00A914B0">
        <w:rPr>
          <w:b/>
          <w:sz w:val="22"/>
          <w:szCs w:val="22"/>
        </w:rPr>
        <w:t>А</w:t>
      </w:r>
      <w:proofErr w:type="gramEnd"/>
      <w:r w:rsidRPr="00A914B0">
        <w:rPr>
          <w:b/>
          <w:sz w:val="22"/>
          <w:szCs w:val="22"/>
        </w:rPr>
        <w:t>ндыхская</w:t>
      </w:r>
      <w:proofErr w:type="spellEnd"/>
      <w:r w:rsidRPr="00A914B0">
        <w:rPr>
          <w:b/>
          <w:sz w:val="22"/>
          <w:szCs w:val="22"/>
        </w:rPr>
        <w:t xml:space="preserve"> средняя общеобразовательная школа им. М.А.Магомедова »Шамильского   района</w:t>
      </w:r>
      <w:r w:rsidRPr="00A07091">
        <w:rPr>
          <w:sz w:val="28"/>
          <w:szCs w:val="28"/>
        </w:rPr>
        <w:t xml:space="preserve"> руководствуется Конституцией Российской Федерации,  Федеральным Законом «Об образовании в Российской Федерации»</w:t>
      </w:r>
      <w:r w:rsidRPr="00A07091">
        <w:rPr>
          <w:i/>
          <w:sz w:val="28"/>
          <w:szCs w:val="28"/>
        </w:rPr>
        <w:t xml:space="preserve"> </w:t>
      </w:r>
      <w:r w:rsidRPr="00A07091">
        <w:rPr>
          <w:sz w:val="28"/>
          <w:szCs w:val="28"/>
        </w:rPr>
        <w:t>от 29 декабря 2012 г. № 273-ФЗ</w:t>
      </w:r>
      <w:r>
        <w:rPr>
          <w:sz w:val="28"/>
          <w:szCs w:val="28"/>
        </w:rPr>
        <w:t>,</w:t>
      </w:r>
      <w:r w:rsidRPr="00A07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нормативными актами М</w:t>
      </w:r>
      <w:r w:rsidRPr="00A07091">
        <w:rPr>
          <w:sz w:val="28"/>
          <w:szCs w:val="28"/>
        </w:rPr>
        <w:t>инистерства образования и науки Ро</w:t>
      </w:r>
      <w:r>
        <w:rPr>
          <w:sz w:val="28"/>
          <w:szCs w:val="28"/>
        </w:rPr>
        <w:t>ссийской Федерации и Министерства образования,</w:t>
      </w:r>
      <w:r w:rsidRPr="00A07091">
        <w:rPr>
          <w:sz w:val="28"/>
          <w:szCs w:val="28"/>
        </w:rPr>
        <w:t xml:space="preserve"> науки</w:t>
      </w:r>
      <w:r>
        <w:rPr>
          <w:sz w:val="28"/>
          <w:szCs w:val="28"/>
        </w:rPr>
        <w:t xml:space="preserve"> и по делам молодежи</w:t>
      </w:r>
      <w:r w:rsidR="00DF4F37">
        <w:rPr>
          <w:sz w:val="28"/>
          <w:szCs w:val="28"/>
        </w:rPr>
        <w:t xml:space="preserve"> РД</w:t>
      </w:r>
      <w:r w:rsidRPr="00A07091">
        <w:rPr>
          <w:sz w:val="28"/>
          <w:szCs w:val="28"/>
        </w:rPr>
        <w:t xml:space="preserve">, </w:t>
      </w:r>
      <w:r w:rsidR="00DF4F37">
        <w:rPr>
          <w:sz w:val="28"/>
          <w:szCs w:val="28"/>
        </w:rPr>
        <w:t xml:space="preserve"> </w:t>
      </w:r>
      <w:r w:rsidRPr="00A07091">
        <w:rPr>
          <w:sz w:val="28"/>
          <w:szCs w:val="28"/>
        </w:rPr>
        <w:t xml:space="preserve">нормативными документами  Управления образования  администрации </w:t>
      </w:r>
      <w:r>
        <w:rPr>
          <w:sz w:val="28"/>
          <w:szCs w:val="28"/>
        </w:rPr>
        <w:t xml:space="preserve"> Шамильского </w:t>
      </w:r>
      <w:r w:rsidRPr="00A07091">
        <w:rPr>
          <w:sz w:val="28"/>
          <w:szCs w:val="28"/>
        </w:rPr>
        <w:t>района</w:t>
      </w:r>
      <w:r>
        <w:rPr>
          <w:sz w:val="28"/>
          <w:szCs w:val="28"/>
        </w:rPr>
        <w:t>, Уставом школы</w:t>
      </w:r>
      <w:r w:rsidRPr="00A07091">
        <w:rPr>
          <w:sz w:val="28"/>
          <w:szCs w:val="28"/>
        </w:rPr>
        <w:t xml:space="preserve">.  </w:t>
      </w:r>
    </w:p>
    <w:p w:rsidR="007063EA" w:rsidRDefault="007063EA" w:rsidP="007063EA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      </w:t>
      </w:r>
      <w:r w:rsidRPr="00A07091">
        <w:rPr>
          <w:sz w:val="28"/>
          <w:szCs w:val="28"/>
        </w:rPr>
        <w:t>Деятельность школы осуществляется исходя из принципа неукоснительного соблюдения законных прав всех су</w:t>
      </w:r>
      <w:r>
        <w:rPr>
          <w:sz w:val="28"/>
          <w:szCs w:val="28"/>
        </w:rPr>
        <w:t>бъектов учебно-воспитательной деятельности</w:t>
      </w:r>
      <w:r w:rsidRPr="00A07091">
        <w:rPr>
          <w:sz w:val="28"/>
          <w:szCs w:val="28"/>
        </w:rPr>
        <w:t xml:space="preserve">. Образовательное учреждение стремится к максимальному учету потребностей и склонностей </w:t>
      </w:r>
      <w:r>
        <w:rPr>
          <w:sz w:val="28"/>
          <w:szCs w:val="28"/>
        </w:rPr>
        <w:t>об</w:t>
      </w:r>
      <w:r w:rsidRPr="00A0709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A07091">
        <w:rPr>
          <w:sz w:val="28"/>
          <w:szCs w:val="28"/>
        </w:rPr>
        <w:t>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</w:t>
      </w:r>
      <w:r>
        <w:rPr>
          <w:sz w:val="28"/>
          <w:szCs w:val="28"/>
        </w:rPr>
        <w:t xml:space="preserve"> образовательной деятельности.</w:t>
      </w:r>
      <w:r w:rsidRPr="00117222">
        <w:rPr>
          <w:rFonts w:ascii="Arial" w:hAnsi="Arial" w:cs="Arial"/>
          <w:sz w:val="21"/>
          <w:szCs w:val="21"/>
        </w:rPr>
        <w:t xml:space="preserve"> </w:t>
      </w:r>
    </w:p>
    <w:p w:rsidR="007063EA" w:rsidRPr="00DF4F37" w:rsidRDefault="007063EA" w:rsidP="007063EA">
      <w:pPr>
        <w:spacing w:line="276" w:lineRule="auto"/>
        <w:jc w:val="both"/>
        <w:rPr>
          <w:sz w:val="28"/>
          <w:szCs w:val="28"/>
        </w:rPr>
      </w:pPr>
      <w:r w:rsidRPr="00DF4F37">
        <w:rPr>
          <w:rFonts w:ascii="Arial" w:hAnsi="Arial" w:cs="Arial"/>
          <w:sz w:val="28"/>
          <w:szCs w:val="28"/>
        </w:rPr>
        <w:t xml:space="preserve">      </w:t>
      </w:r>
      <w:r w:rsidRPr="00DF4F37">
        <w:rPr>
          <w:sz w:val="28"/>
          <w:szCs w:val="28"/>
        </w:rPr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:rsidR="007063EA" w:rsidRPr="00DF4F37" w:rsidRDefault="007063EA" w:rsidP="007063EA">
      <w:pPr>
        <w:spacing w:line="276" w:lineRule="auto"/>
        <w:jc w:val="both"/>
        <w:rPr>
          <w:sz w:val="28"/>
          <w:szCs w:val="28"/>
        </w:rPr>
      </w:pPr>
    </w:p>
    <w:p w:rsidR="007063EA" w:rsidRPr="00DF4F37" w:rsidRDefault="007063EA" w:rsidP="007063EA">
      <w:pPr>
        <w:pStyle w:val="a3"/>
        <w:jc w:val="both"/>
        <w:rPr>
          <w:sz w:val="28"/>
          <w:szCs w:val="28"/>
        </w:rPr>
      </w:pPr>
    </w:p>
    <w:p w:rsidR="007063EA" w:rsidRPr="001E304C" w:rsidRDefault="007063EA" w:rsidP="007063EA">
      <w:pPr>
        <w:pStyle w:val="a3"/>
        <w:jc w:val="center"/>
        <w:rPr>
          <w:color w:val="000000"/>
          <w:sz w:val="26"/>
          <w:szCs w:val="26"/>
        </w:rPr>
      </w:pPr>
      <w:r w:rsidRPr="00DF4F37">
        <w:rPr>
          <w:b/>
          <w:bCs/>
          <w:color w:val="000000"/>
          <w:sz w:val="28"/>
          <w:szCs w:val="28"/>
        </w:rPr>
        <w:t>1.1. Общи</w:t>
      </w:r>
      <w:r w:rsidRPr="001E304C">
        <w:rPr>
          <w:b/>
          <w:bCs/>
          <w:color w:val="000000"/>
          <w:sz w:val="26"/>
          <w:szCs w:val="26"/>
        </w:rPr>
        <w:t>е сведения об общеобразовательно</w:t>
      </w:r>
      <w:r>
        <w:rPr>
          <w:b/>
          <w:bCs/>
          <w:color w:val="000000"/>
          <w:sz w:val="26"/>
          <w:szCs w:val="26"/>
        </w:rPr>
        <w:t>й</w:t>
      </w:r>
      <w:r w:rsidRPr="001E304C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организации</w:t>
      </w:r>
    </w:p>
    <w:p w:rsidR="007063EA" w:rsidRDefault="007063EA" w:rsidP="007063EA">
      <w:pPr>
        <w:pStyle w:val="a3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7063EA" w:rsidRPr="00A429A8" w:rsidRDefault="007063EA" w:rsidP="007063EA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9499" w:type="dxa"/>
        <w:jc w:val="center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91"/>
        <w:gridCol w:w="4808"/>
      </w:tblGrid>
      <w:tr w:rsidR="007063EA" w:rsidRPr="00710EDE" w:rsidTr="00DF4F3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1. Наименование М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A07091">
              <w:rPr>
                <w:color w:val="000000"/>
                <w:sz w:val="28"/>
                <w:szCs w:val="28"/>
              </w:rPr>
              <w:t>ОУ в соответствии с Уставом</w:t>
            </w:r>
          </w:p>
        </w:tc>
        <w:tc>
          <w:tcPr>
            <w:tcW w:w="4808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 xml:space="preserve">Муниципальное </w:t>
            </w:r>
            <w:r>
              <w:rPr>
                <w:color w:val="000000"/>
                <w:sz w:val="28"/>
                <w:szCs w:val="28"/>
              </w:rPr>
              <w:t>казенное</w:t>
            </w:r>
            <w:r w:rsidRPr="00A07091">
              <w:rPr>
                <w:color w:val="000000"/>
                <w:sz w:val="28"/>
                <w:szCs w:val="28"/>
              </w:rPr>
              <w:t xml:space="preserve"> общеобразовательное учреждение </w:t>
            </w:r>
            <w:r w:rsidRPr="00A914B0">
              <w:rPr>
                <w:b/>
                <w:sz w:val="22"/>
                <w:szCs w:val="22"/>
              </w:rPr>
              <w:t>«</w:t>
            </w:r>
            <w:proofErr w:type="spellStart"/>
            <w:r w:rsidRPr="00A914B0">
              <w:rPr>
                <w:b/>
                <w:sz w:val="22"/>
                <w:szCs w:val="22"/>
              </w:rPr>
              <w:t>Андыхская</w:t>
            </w:r>
            <w:proofErr w:type="spellEnd"/>
            <w:r w:rsidRPr="00A914B0">
              <w:rPr>
                <w:b/>
                <w:sz w:val="22"/>
                <w:szCs w:val="22"/>
              </w:rPr>
              <w:t xml:space="preserve"> средняя общеобразовательная школа им. М.А.Магомедова »Шамильского   района</w:t>
            </w:r>
          </w:p>
        </w:tc>
      </w:tr>
      <w:tr w:rsidR="007063EA" w:rsidRPr="00710EDE" w:rsidTr="00DF4F3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366980">
              <w:rPr>
                <w:color w:val="000000"/>
                <w:sz w:val="28"/>
                <w:szCs w:val="28"/>
              </w:rPr>
              <w:t>2. Юридический адрес</w:t>
            </w:r>
          </w:p>
        </w:tc>
        <w:tc>
          <w:tcPr>
            <w:tcW w:w="4808" w:type="dxa"/>
            <w:shd w:val="clear" w:color="auto" w:fill="FFFFFF"/>
          </w:tcPr>
          <w:p w:rsidR="007063EA" w:rsidRPr="00A07091" w:rsidRDefault="007063EA" w:rsidP="00DF4F37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</w:rPr>
            </w:pPr>
            <w:r>
              <w:t xml:space="preserve">368432,РД, </w:t>
            </w:r>
            <w:proofErr w:type="spellStart"/>
            <w:r>
              <w:t>Шамильский</w:t>
            </w:r>
            <w:proofErr w:type="spellEnd"/>
            <w:r>
              <w:t xml:space="preserve"> район, село </w:t>
            </w:r>
            <w:proofErr w:type="spellStart"/>
            <w:r>
              <w:t>Андых</w:t>
            </w:r>
            <w:proofErr w:type="spellEnd"/>
          </w:p>
        </w:tc>
      </w:tr>
      <w:tr w:rsidR="007063EA" w:rsidRPr="00710EDE" w:rsidTr="00DF4F3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4808" w:type="dxa"/>
            <w:shd w:val="clear" w:color="auto" w:fill="FFFFFF"/>
          </w:tcPr>
          <w:p w:rsidR="007063EA" w:rsidRPr="00BC01EA" w:rsidRDefault="007063EA" w:rsidP="00DF4F37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C01EA">
              <w:rPr>
                <w:sz w:val="28"/>
                <w:szCs w:val="28"/>
              </w:rPr>
              <w:t xml:space="preserve"> </w:t>
            </w:r>
          </w:p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  <w:tr w:rsidR="007063EA" w:rsidRPr="007B20A8" w:rsidTr="00DF4F37">
        <w:trPr>
          <w:trHeight w:val="242"/>
          <w:jc w:val="center"/>
        </w:trPr>
        <w:tc>
          <w:tcPr>
            <w:tcW w:w="4691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A07091">
              <w:rPr>
                <w:color w:val="000000"/>
                <w:sz w:val="28"/>
                <w:szCs w:val="28"/>
              </w:rPr>
              <w:t>. Учредитель</w:t>
            </w:r>
          </w:p>
        </w:tc>
        <w:tc>
          <w:tcPr>
            <w:tcW w:w="4808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Шамильского </w:t>
            </w:r>
            <w:r w:rsidRPr="00A07091">
              <w:rPr>
                <w:color w:val="000000"/>
                <w:sz w:val="28"/>
                <w:szCs w:val="28"/>
              </w:rPr>
              <w:t>района</w:t>
            </w:r>
          </w:p>
        </w:tc>
      </w:tr>
      <w:tr w:rsidR="007063EA" w:rsidRPr="00A07091" w:rsidTr="00DF4F3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A07091">
              <w:rPr>
                <w:color w:val="000000"/>
                <w:sz w:val="28"/>
                <w:szCs w:val="28"/>
              </w:rPr>
              <w:t>. Администрация:</w:t>
            </w:r>
          </w:p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 xml:space="preserve">директор     </w:t>
            </w:r>
          </w:p>
          <w:p w:rsidR="007063EA" w:rsidRDefault="007063EA" w:rsidP="00DF4F37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063EA" w:rsidRPr="00A07091" w:rsidRDefault="007063EA" w:rsidP="00DF4F37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 xml:space="preserve"> </w:t>
            </w:r>
          </w:p>
          <w:p w:rsidR="007063EA" w:rsidRPr="00A07091" w:rsidRDefault="007063EA" w:rsidP="00DF4F37">
            <w:pPr>
              <w:shd w:val="clear" w:color="auto" w:fill="FFFFFF"/>
              <w:tabs>
                <w:tab w:val="left" w:pos="2245"/>
              </w:tabs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4808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  <w:p w:rsidR="007063EA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Газалиев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color w:val="000000"/>
                <w:sz w:val="28"/>
                <w:szCs w:val="28"/>
              </w:rPr>
              <w:t>Газалиевич</w:t>
            </w:r>
            <w:proofErr w:type="spellEnd"/>
          </w:p>
          <w:p w:rsidR="007063EA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Курбанов Сайгидав Магомедгаджиевич</w:t>
            </w:r>
          </w:p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Дибиров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Зайнудин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Кайтмазович</w:t>
            </w:r>
            <w:proofErr w:type="spellEnd"/>
          </w:p>
        </w:tc>
      </w:tr>
      <w:tr w:rsidR="007063EA" w:rsidRPr="00710EDE" w:rsidTr="00DF4F3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A07091">
              <w:rPr>
                <w:color w:val="000000"/>
                <w:sz w:val="28"/>
                <w:szCs w:val="28"/>
              </w:rPr>
              <w:t>.Устав</w:t>
            </w:r>
          </w:p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(новая редакция)</w:t>
            </w:r>
          </w:p>
        </w:tc>
        <w:tc>
          <w:tcPr>
            <w:tcW w:w="4808" w:type="dxa"/>
            <w:shd w:val="clear" w:color="auto" w:fill="FFFFFF"/>
          </w:tcPr>
          <w:p w:rsidR="007063EA" w:rsidRPr="00A07091" w:rsidRDefault="007063EA" w:rsidP="00DF4F37">
            <w:pPr>
              <w:tabs>
                <w:tab w:val="left" w:pos="2763"/>
              </w:tabs>
              <w:adjustRightInd w:val="0"/>
              <w:ind w:firstLine="284"/>
              <w:textAlignment w:val="baseline"/>
              <w:rPr>
                <w:bCs/>
                <w:sz w:val="28"/>
                <w:szCs w:val="28"/>
              </w:rPr>
            </w:pPr>
            <w:r w:rsidRPr="00A07091">
              <w:rPr>
                <w:rStyle w:val="FontStyle41"/>
                <w:bCs/>
                <w:sz w:val="28"/>
                <w:szCs w:val="28"/>
              </w:rPr>
              <w:t>Устав в новой</w:t>
            </w:r>
            <w:r>
              <w:rPr>
                <w:rStyle w:val="FontStyle41"/>
                <w:bCs/>
                <w:sz w:val="28"/>
                <w:szCs w:val="28"/>
              </w:rPr>
              <w:t xml:space="preserve"> редакции  принят </w:t>
            </w:r>
            <w:r w:rsidRPr="00A07091">
              <w:rPr>
                <w:rStyle w:val="FontStyle41"/>
                <w:bCs/>
                <w:sz w:val="28"/>
                <w:szCs w:val="28"/>
              </w:rPr>
              <w:t xml:space="preserve">  на общем собрани</w:t>
            </w:r>
            <w:r>
              <w:rPr>
                <w:rStyle w:val="FontStyle41"/>
                <w:bCs/>
                <w:sz w:val="28"/>
                <w:szCs w:val="28"/>
              </w:rPr>
              <w:t>и трудового коллектива МКОУ «</w:t>
            </w:r>
            <w:r w:rsidRPr="00A914B0">
              <w:rPr>
                <w:b/>
                <w:sz w:val="22"/>
                <w:szCs w:val="22"/>
              </w:rPr>
              <w:t>«</w:t>
            </w:r>
            <w:proofErr w:type="spellStart"/>
            <w:r w:rsidRPr="00A914B0">
              <w:rPr>
                <w:b/>
                <w:sz w:val="22"/>
                <w:szCs w:val="22"/>
              </w:rPr>
              <w:t>Андыхская</w:t>
            </w:r>
            <w:proofErr w:type="spellEnd"/>
            <w:r w:rsidRPr="00A914B0">
              <w:rPr>
                <w:b/>
                <w:sz w:val="22"/>
                <w:szCs w:val="22"/>
              </w:rPr>
              <w:t xml:space="preserve"> средняя общеобразовательная школа им. М.А.Магомедова »Шамильского   района</w:t>
            </w:r>
            <w:r>
              <w:rPr>
                <w:rStyle w:val="FontStyle41"/>
                <w:bCs/>
                <w:sz w:val="28"/>
                <w:szCs w:val="28"/>
              </w:rPr>
              <w:t>»</w:t>
            </w:r>
            <w:r w:rsidRPr="00A07091">
              <w:rPr>
                <w:rStyle w:val="FontStyle41"/>
                <w:bCs/>
                <w:sz w:val="28"/>
                <w:szCs w:val="28"/>
              </w:rPr>
              <w:t>, утверждён Постановление</w:t>
            </w:r>
            <w:r>
              <w:rPr>
                <w:rStyle w:val="FontStyle41"/>
                <w:bCs/>
                <w:sz w:val="28"/>
                <w:szCs w:val="28"/>
              </w:rPr>
              <w:t>м  администрации   Шамильского района</w:t>
            </w:r>
          </w:p>
        </w:tc>
      </w:tr>
      <w:tr w:rsidR="007063EA" w:rsidRPr="00A07091" w:rsidTr="00DF4F37">
        <w:trPr>
          <w:trHeight w:val="191"/>
          <w:jc w:val="center"/>
        </w:trPr>
        <w:tc>
          <w:tcPr>
            <w:tcW w:w="4691" w:type="dxa"/>
            <w:shd w:val="clear" w:color="auto" w:fill="FFFFFF"/>
          </w:tcPr>
          <w:p w:rsidR="007063EA" w:rsidRPr="00BC01EA" w:rsidRDefault="007063EA" w:rsidP="00DF4F37">
            <w:pPr>
              <w:shd w:val="clear" w:color="auto" w:fill="FFFFFF"/>
              <w:ind w:right="39"/>
              <w:rPr>
                <w:color w:val="000000"/>
              </w:rPr>
            </w:pPr>
            <w:r w:rsidRPr="00BC01EA">
              <w:rPr>
                <w:color w:val="000000"/>
              </w:rPr>
              <w:t xml:space="preserve">7. Лицензия </w:t>
            </w:r>
          </w:p>
        </w:tc>
        <w:tc>
          <w:tcPr>
            <w:tcW w:w="4808" w:type="dxa"/>
            <w:shd w:val="clear" w:color="auto" w:fill="FFFFFF"/>
          </w:tcPr>
          <w:p w:rsidR="007063EA" w:rsidRPr="00BC01EA" w:rsidRDefault="007063EA" w:rsidP="00DF4F37">
            <w:pPr>
              <w:shd w:val="clear" w:color="auto" w:fill="FFFFFF"/>
              <w:ind w:right="39"/>
              <w:rPr>
                <w:color w:val="000000"/>
              </w:rPr>
            </w:pPr>
          </w:p>
        </w:tc>
      </w:tr>
      <w:tr w:rsidR="007063EA" w:rsidRPr="007B20A8" w:rsidTr="00DF4F3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A07091">
              <w:rPr>
                <w:color w:val="000000"/>
                <w:sz w:val="28"/>
                <w:szCs w:val="28"/>
              </w:rPr>
              <w:t xml:space="preserve">. Свидетельство о государственной аккредитации </w:t>
            </w:r>
          </w:p>
        </w:tc>
        <w:tc>
          <w:tcPr>
            <w:tcW w:w="4808" w:type="dxa"/>
            <w:shd w:val="clear" w:color="auto" w:fill="FFFFFF"/>
          </w:tcPr>
          <w:p w:rsidR="007063EA" w:rsidRPr="00410EF4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  <w:tr w:rsidR="007063EA" w:rsidRPr="007B20A8" w:rsidTr="00DF4F3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7063EA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t xml:space="preserve">9. Образовательные программы ОУ (по лицензии) </w:t>
            </w:r>
          </w:p>
        </w:tc>
        <w:tc>
          <w:tcPr>
            <w:tcW w:w="4808" w:type="dxa"/>
            <w:shd w:val="clear" w:color="auto" w:fill="FFFFFF"/>
          </w:tcPr>
          <w:p w:rsidR="007063EA" w:rsidRPr="00111D28" w:rsidRDefault="007063EA" w:rsidP="00DF4F37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7063EA" w:rsidRPr="00111D28" w:rsidRDefault="007063EA" w:rsidP="00DF4F37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7063EA" w:rsidRPr="00111D28" w:rsidRDefault="007063EA" w:rsidP="00DF4F37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Среднее общее образование</w:t>
            </w:r>
          </w:p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</w:p>
        </w:tc>
      </w:tr>
      <w:tr w:rsidR="007063EA" w:rsidRPr="007B20A8" w:rsidTr="00DF4F37">
        <w:trPr>
          <w:trHeight w:val="450"/>
          <w:jc w:val="center"/>
        </w:trPr>
        <w:tc>
          <w:tcPr>
            <w:tcW w:w="4691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A07091">
              <w:rPr>
                <w:color w:val="000000"/>
                <w:sz w:val="28"/>
                <w:szCs w:val="28"/>
              </w:rPr>
              <w:t>. Органы самоуправления</w:t>
            </w:r>
          </w:p>
        </w:tc>
        <w:tc>
          <w:tcPr>
            <w:tcW w:w="4808" w:type="dxa"/>
            <w:shd w:val="clear" w:color="auto" w:fill="FFFFFF"/>
          </w:tcPr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 w:rsidRPr="00A07091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7063EA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 Учреждения</w:t>
            </w:r>
          </w:p>
          <w:p w:rsidR="007063EA" w:rsidRPr="00A07091" w:rsidRDefault="007063EA" w:rsidP="00DF4F37">
            <w:pPr>
              <w:shd w:val="clear" w:color="auto" w:fill="FFFFFF"/>
              <w:ind w:right="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собрание работников Учреждения</w:t>
            </w:r>
          </w:p>
        </w:tc>
      </w:tr>
    </w:tbl>
    <w:p w:rsidR="007063EA" w:rsidRDefault="007063EA" w:rsidP="007063EA">
      <w:pPr>
        <w:jc w:val="center"/>
        <w:rPr>
          <w:b/>
          <w:bCs/>
          <w:sz w:val="28"/>
          <w:szCs w:val="28"/>
        </w:rPr>
      </w:pPr>
    </w:p>
    <w:p w:rsidR="007063EA" w:rsidRDefault="007063EA" w:rsidP="007063EA">
      <w:pPr>
        <w:jc w:val="center"/>
        <w:rPr>
          <w:b/>
          <w:bCs/>
          <w:sz w:val="28"/>
          <w:szCs w:val="28"/>
        </w:rPr>
      </w:pPr>
    </w:p>
    <w:p w:rsidR="007063EA" w:rsidRDefault="007063EA" w:rsidP="007063EA">
      <w:pPr>
        <w:jc w:val="center"/>
        <w:rPr>
          <w:b/>
          <w:bCs/>
          <w:sz w:val="28"/>
          <w:szCs w:val="28"/>
        </w:rPr>
      </w:pPr>
    </w:p>
    <w:p w:rsidR="007063EA" w:rsidRPr="003A4EB9" w:rsidRDefault="007063EA" w:rsidP="007063E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Pr="003A4EB9">
        <w:rPr>
          <w:b/>
          <w:bCs/>
          <w:sz w:val="28"/>
          <w:szCs w:val="28"/>
        </w:rPr>
        <w:t>Управление образовательным учреждением</w:t>
      </w:r>
    </w:p>
    <w:p w:rsidR="007063EA" w:rsidRPr="00A07091" w:rsidRDefault="007063EA" w:rsidP="007063E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07091">
        <w:rPr>
          <w:sz w:val="28"/>
          <w:szCs w:val="28"/>
        </w:rPr>
        <w:t>Управление в М</w:t>
      </w:r>
      <w:r>
        <w:rPr>
          <w:sz w:val="28"/>
          <w:szCs w:val="28"/>
        </w:rPr>
        <w:t>К</w:t>
      </w:r>
      <w:r w:rsidRPr="00A07091">
        <w:rPr>
          <w:sz w:val="28"/>
          <w:szCs w:val="28"/>
        </w:rPr>
        <w:t xml:space="preserve">ОУ </w:t>
      </w:r>
      <w:r w:rsidRPr="00A914B0">
        <w:rPr>
          <w:b/>
          <w:sz w:val="22"/>
          <w:szCs w:val="22"/>
        </w:rPr>
        <w:t>«</w:t>
      </w:r>
      <w:proofErr w:type="spellStart"/>
      <w:r w:rsidRPr="00A914B0">
        <w:rPr>
          <w:b/>
          <w:sz w:val="22"/>
          <w:szCs w:val="22"/>
        </w:rPr>
        <w:t>Андыхская</w:t>
      </w:r>
      <w:proofErr w:type="spellEnd"/>
      <w:r w:rsidRPr="00A914B0">
        <w:rPr>
          <w:b/>
          <w:sz w:val="22"/>
          <w:szCs w:val="22"/>
        </w:rPr>
        <w:t xml:space="preserve"> средняя общеобразовательная школа им. М.А.Магомедова »Шамильского   района</w:t>
      </w:r>
      <w:r w:rsidRPr="00A07091">
        <w:rPr>
          <w:sz w:val="28"/>
          <w:szCs w:val="28"/>
        </w:rPr>
        <w:t xml:space="preserve"> осуществляется на основе Федерального закона «Об образовании в Российской  Федерации»,  Устава  школы  и  локальных  актов,  сотрудничества педагогического, ученического и родительского коллективов.  </w:t>
      </w:r>
    </w:p>
    <w:p w:rsidR="007063EA" w:rsidRDefault="007063EA" w:rsidP="007063EA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lastRenderedPageBreak/>
        <w:t xml:space="preserve">Цель  управления  школой  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</w:t>
      </w:r>
      <w:r>
        <w:rPr>
          <w:sz w:val="28"/>
          <w:szCs w:val="28"/>
        </w:rPr>
        <w:t xml:space="preserve"> </w:t>
      </w:r>
      <w:r w:rsidRPr="00A07091">
        <w:rPr>
          <w:sz w:val="28"/>
          <w:szCs w:val="28"/>
        </w:rPr>
        <w:t>развития каждого уча</w:t>
      </w:r>
      <w:r>
        <w:rPr>
          <w:sz w:val="28"/>
          <w:szCs w:val="28"/>
        </w:rPr>
        <w:t>стника образовательной деятельности</w:t>
      </w:r>
      <w:r w:rsidRPr="00A07091">
        <w:rPr>
          <w:sz w:val="28"/>
          <w:szCs w:val="28"/>
        </w:rPr>
        <w:t xml:space="preserve">.  </w:t>
      </w:r>
    </w:p>
    <w:p w:rsidR="007063EA" w:rsidRPr="00A07091" w:rsidRDefault="007063EA" w:rsidP="00706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7091">
        <w:rPr>
          <w:sz w:val="28"/>
          <w:szCs w:val="28"/>
        </w:rPr>
        <w:t xml:space="preserve">Управляющая система школы представлена персональными (директор, заместители директора,  учителя,  классные  руководители)  и коллегиальными  органами  управления. </w:t>
      </w:r>
    </w:p>
    <w:p w:rsidR="007063EA" w:rsidRPr="00A07091" w:rsidRDefault="007063EA" w:rsidP="007063EA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t xml:space="preserve">     Управляющая система школы реализует в своей деятельности принципы научности, целенаправленности,  плановости,  систематичности,  перспективности,  единства требований, оптимальности и объективности. </w:t>
      </w:r>
    </w:p>
    <w:p w:rsidR="007063EA" w:rsidRPr="00A07091" w:rsidRDefault="007063EA" w:rsidP="007063EA">
      <w:pPr>
        <w:jc w:val="both"/>
        <w:rPr>
          <w:sz w:val="28"/>
          <w:szCs w:val="28"/>
        </w:rPr>
      </w:pPr>
      <w:r w:rsidRPr="00A07091">
        <w:rPr>
          <w:sz w:val="28"/>
          <w:szCs w:val="28"/>
        </w:rPr>
        <w:t xml:space="preserve">      Управление  школой   осуществляет  директор  школы,  </w:t>
      </w:r>
      <w:r w:rsidRPr="00A07091">
        <w:rPr>
          <w:sz w:val="28"/>
          <w:szCs w:val="28"/>
          <w:shd w:val="clear" w:color="auto" w:fill="FFFFFF"/>
        </w:rPr>
        <w:t xml:space="preserve">в соответствии с действующим законодательством,  </w:t>
      </w:r>
      <w:r w:rsidRPr="00A07091">
        <w:rPr>
          <w:sz w:val="28"/>
          <w:szCs w:val="28"/>
        </w:rPr>
        <w:t>которому  подчиняется  трудовой коллектив в целом.</w:t>
      </w:r>
    </w:p>
    <w:p w:rsidR="007063EA" w:rsidRPr="00A80798" w:rsidRDefault="007063EA" w:rsidP="007063EA">
      <w:pPr>
        <w:tabs>
          <w:tab w:val="left" w:pos="900"/>
        </w:tabs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7063EA" w:rsidRPr="00A07091" w:rsidRDefault="007063EA" w:rsidP="007063EA">
      <w:pPr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>Органы управления  образовательным учреждением:</w:t>
      </w:r>
    </w:p>
    <w:p w:rsidR="007063EA" w:rsidRPr="00A07091" w:rsidRDefault="007063EA" w:rsidP="007063EA">
      <w:pPr>
        <w:widowControl w:val="0"/>
        <w:numPr>
          <w:ilvl w:val="0"/>
          <w:numId w:val="1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bookmarkStart w:id="0" w:name="_GoBack"/>
      <w:r w:rsidRPr="00A07091">
        <w:rPr>
          <w:sz w:val="28"/>
          <w:szCs w:val="28"/>
          <w:shd w:val="clear" w:color="auto" w:fill="FFFFFF"/>
        </w:rPr>
        <w:t xml:space="preserve">Общее собрание  </w:t>
      </w:r>
      <w:r>
        <w:rPr>
          <w:sz w:val="28"/>
          <w:szCs w:val="28"/>
          <w:shd w:val="clear" w:color="auto" w:fill="FFFFFF"/>
        </w:rPr>
        <w:t>работников Учреждения</w:t>
      </w:r>
    </w:p>
    <w:p w:rsidR="007063EA" w:rsidRPr="00A07091" w:rsidRDefault="007063EA" w:rsidP="007063EA">
      <w:pPr>
        <w:widowControl w:val="0"/>
        <w:numPr>
          <w:ilvl w:val="0"/>
          <w:numId w:val="1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Педагогический совет </w:t>
      </w:r>
    </w:p>
    <w:p w:rsidR="007063EA" w:rsidRPr="00A07091" w:rsidRDefault="007063EA" w:rsidP="007063EA">
      <w:pPr>
        <w:widowControl w:val="0"/>
        <w:numPr>
          <w:ilvl w:val="0"/>
          <w:numId w:val="1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Pr="00A07091">
        <w:rPr>
          <w:sz w:val="28"/>
          <w:szCs w:val="28"/>
          <w:shd w:val="clear" w:color="auto" w:fill="FFFFFF"/>
        </w:rPr>
        <w:t>овет</w:t>
      </w:r>
      <w:r>
        <w:rPr>
          <w:sz w:val="28"/>
          <w:szCs w:val="28"/>
          <w:shd w:val="clear" w:color="auto" w:fill="FFFFFF"/>
        </w:rPr>
        <w:t xml:space="preserve"> Учреждения</w:t>
      </w:r>
    </w:p>
    <w:bookmarkEnd w:id="0"/>
    <w:p w:rsidR="007063EA" w:rsidRPr="00A07091" w:rsidRDefault="007063EA" w:rsidP="007063EA">
      <w:pPr>
        <w:widowControl w:val="0"/>
        <w:numPr>
          <w:ilvl w:val="0"/>
          <w:numId w:val="1"/>
        </w:numPr>
        <w:tabs>
          <w:tab w:val="left" w:pos="900"/>
        </w:tabs>
        <w:suppressAutoHyphens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>Ученическое самоуправление</w:t>
      </w:r>
    </w:p>
    <w:p w:rsidR="007063EA" w:rsidRPr="00A07091" w:rsidRDefault="007063EA" w:rsidP="007063EA">
      <w:pPr>
        <w:tabs>
          <w:tab w:val="left" w:pos="900"/>
        </w:tabs>
        <w:ind w:left="-142" w:firstLine="284"/>
        <w:jc w:val="both"/>
        <w:rPr>
          <w:sz w:val="28"/>
          <w:szCs w:val="28"/>
          <w:shd w:val="clear" w:color="auto" w:fill="FFFFFF"/>
        </w:rPr>
      </w:pPr>
      <w:r w:rsidRPr="00A07091">
        <w:rPr>
          <w:sz w:val="28"/>
          <w:szCs w:val="28"/>
          <w:shd w:val="clear" w:color="auto" w:fill="FFFFFF"/>
        </w:rPr>
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</w:r>
      <w:r w:rsidRPr="00A07091">
        <w:rPr>
          <w:rStyle w:val="FontStyle41"/>
          <w:bCs/>
          <w:sz w:val="28"/>
          <w:szCs w:val="28"/>
        </w:rPr>
        <w:t>М</w:t>
      </w:r>
      <w:r>
        <w:rPr>
          <w:rStyle w:val="FontStyle41"/>
          <w:bCs/>
          <w:sz w:val="28"/>
          <w:szCs w:val="28"/>
        </w:rPr>
        <w:t>К</w:t>
      </w:r>
      <w:r w:rsidRPr="00A07091">
        <w:rPr>
          <w:rStyle w:val="FontStyle41"/>
          <w:bCs/>
          <w:sz w:val="28"/>
          <w:szCs w:val="28"/>
        </w:rPr>
        <w:t xml:space="preserve">ОУ </w:t>
      </w:r>
      <w:r w:rsidRPr="00A914B0">
        <w:rPr>
          <w:b/>
          <w:sz w:val="22"/>
          <w:szCs w:val="22"/>
        </w:rPr>
        <w:t>«</w:t>
      </w:r>
      <w:proofErr w:type="spellStart"/>
      <w:r w:rsidRPr="00A914B0">
        <w:rPr>
          <w:b/>
          <w:sz w:val="22"/>
          <w:szCs w:val="22"/>
        </w:rPr>
        <w:t>Андыхская</w:t>
      </w:r>
      <w:proofErr w:type="spellEnd"/>
      <w:r w:rsidRPr="00A914B0">
        <w:rPr>
          <w:b/>
          <w:sz w:val="22"/>
          <w:szCs w:val="22"/>
        </w:rPr>
        <w:t xml:space="preserve"> средняя общеобразовательная школа им. М.А.Магомедова »Шамильского   района</w:t>
      </w:r>
    </w:p>
    <w:p w:rsidR="007063EA" w:rsidRDefault="007063EA" w:rsidP="007063EA">
      <w:pPr>
        <w:ind w:left="-142"/>
        <w:rPr>
          <w:b/>
          <w:bCs/>
          <w:color w:val="373737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A07091">
        <w:rPr>
          <w:sz w:val="28"/>
          <w:szCs w:val="28"/>
          <w:shd w:val="clear" w:color="auto" w:fill="FFFFFF"/>
        </w:rPr>
        <w:t xml:space="preserve">Организация управления образовательного учреждения соответствует уставным </w:t>
      </w:r>
      <w:r>
        <w:rPr>
          <w:sz w:val="28"/>
          <w:szCs w:val="28"/>
          <w:shd w:val="clear" w:color="auto" w:fill="FFFFFF"/>
        </w:rPr>
        <w:t xml:space="preserve"> </w:t>
      </w:r>
      <w:r w:rsidRPr="00A07091">
        <w:rPr>
          <w:sz w:val="28"/>
          <w:szCs w:val="28"/>
          <w:shd w:val="clear" w:color="auto" w:fill="FFFFFF"/>
        </w:rPr>
        <w:t>требованиям. Собственные нормативные и организационно-распорядительные документации соответствуют действующему законодательству и Уставу. Ведущим  принципом  управления  является  согласование  интер</w:t>
      </w:r>
      <w:r>
        <w:rPr>
          <w:sz w:val="28"/>
          <w:szCs w:val="28"/>
          <w:shd w:val="clear" w:color="auto" w:fill="FFFFFF"/>
        </w:rPr>
        <w:t>есов  субъектов образовательной деятельности</w:t>
      </w:r>
      <w:r w:rsidRPr="00A07091">
        <w:rPr>
          <w:sz w:val="28"/>
          <w:szCs w:val="28"/>
          <w:shd w:val="clear" w:color="auto" w:fill="FFFFFF"/>
        </w:rPr>
        <w:t>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A07091">
        <w:rPr>
          <w:b/>
          <w:bCs/>
          <w:color w:val="373737"/>
          <w:sz w:val="28"/>
          <w:szCs w:val="28"/>
        </w:rPr>
        <w:t> </w:t>
      </w:r>
    </w:p>
    <w:p w:rsidR="007063EA" w:rsidRDefault="007063EA" w:rsidP="007063EA">
      <w:pPr>
        <w:jc w:val="center"/>
        <w:rPr>
          <w:b/>
          <w:color w:val="000000"/>
          <w:sz w:val="26"/>
          <w:szCs w:val="26"/>
        </w:rPr>
      </w:pPr>
    </w:p>
    <w:p w:rsidR="007063EA" w:rsidRDefault="007063EA" w:rsidP="007063EA">
      <w:pPr>
        <w:jc w:val="center"/>
        <w:rPr>
          <w:b/>
          <w:color w:val="000000"/>
          <w:sz w:val="26"/>
          <w:szCs w:val="26"/>
        </w:rPr>
      </w:pPr>
    </w:p>
    <w:p w:rsidR="007063EA" w:rsidRDefault="007063EA" w:rsidP="007063EA">
      <w:pPr>
        <w:jc w:val="center"/>
        <w:rPr>
          <w:b/>
          <w:color w:val="000000"/>
          <w:sz w:val="26"/>
          <w:szCs w:val="26"/>
        </w:rPr>
      </w:pPr>
    </w:p>
    <w:p w:rsidR="007063EA" w:rsidRDefault="007063EA" w:rsidP="007063EA">
      <w:pPr>
        <w:jc w:val="center"/>
        <w:rPr>
          <w:b/>
          <w:color w:val="000000"/>
          <w:sz w:val="26"/>
          <w:szCs w:val="26"/>
        </w:rPr>
      </w:pPr>
    </w:p>
    <w:p w:rsidR="007063EA" w:rsidRDefault="007063EA" w:rsidP="007063EA">
      <w:pPr>
        <w:jc w:val="center"/>
        <w:rPr>
          <w:b/>
          <w:color w:val="000000"/>
          <w:sz w:val="26"/>
          <w:szCs w:val="26"/>
        </w:rPr>
      </w:pPr>
    </w:p>
    <w:p w:rsidR="007063EA" w:rsidRDefault="007063EA" w:rsidP="007063EA">
      <w:pPr>
        <w:jc w:val="center"/>
        <w:rPr>
          <w:b/>
          <w:color w:val="000000"/>
          <w:sz w:val="26"/>
          <w:szCs w:val="26"/>
        </w:rPr>
      </w:pPr>
    </w:p>
    <w:p w:rsidR="007063EA" w:rsidRDefault="007063EA" w:rsidP="007063EA">
      <w:pPr>
        <w:jc w:val="center"/>
        <w:rPr>
          <w:b/>
          <w:color w:val="000000"/>
          <w:sz w:val="26"/>
          <w:szCs w:val="26"/>
        </w:rPr>
      </w:pPr>
      <w:r w:rsidRPr="001E304C">
        <w:rPr>
          <w:b/>
          <w:color w:val="000000"/>
          <w:sz w:val="26"/>
          <w:szCs w:val="26"/>
        </w:rPr>
        <w:t xml:space="preserve">2. </w:t>
      </w:r>
      <w:r>
        <w:rPr>
          <w:b/>
          <w:color w:val="000000"/>
          <w:sz w:val="26"/>
          <w:szCs w:val="26"/>
        </w:rPr>
        <w:t>О</w:t>
      </w:r>
      <w:r w:rsidRPr="001E304C">
        <w:rPr>
          <w:b/>
          <w:color w:val="000000"/>
          <w:sz w:val="26"/>
          <w:szCs w:val="26"/>
        </w:rPr>
        <w:t>РГАНИЗАЦ</w:t>
      </w:r>
      <w:r>
        <w:rPr>
          <w:b/>
          <w:color w:val="000000"/>
          <w:sz w:val="26"/>
          <w:szCs w:val="26"/>
        </w:rPr>
        <w:t>ИЯ И СОДЕРЖАНИЕ ОБРАЗОВАТЕЛЬНОЙ</w:t>
      </w:r>
      <w:r w:rsidRPr="001E304C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ДЕЯТЕЛЬНОСТИ</w:t>
      </w:r>
    </w:p>
    <w:p w:rsidR="007063EA" w:rsidRDefault="007063EA" w:rsidP="007063EA">
      <w:pPr>
        <w:jc w:val="center"/>
        <w:rPr>
          <w:sz w:val="26"/>
          <w:szCs w:val="26"/>
        </w:rPr>
      </w:pPr>
    </w:p>
    <w:p w:rsidR="007063EA" w:rsidRPr="00C640E5" w:rsidRDefault="007063EA" w:rsidP="007063EA">
      <w:pPr>
        <w:shd w:val="clear" w:color="auto" w:fill="FFFFFF"/>
        <w:spacing w:line="312" w:lineRule="atLeast"/>
        <w:ind w:left="-142"/>
        <w:jc w:val="both"/>
        <w:textAlignment w:val="baseline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</w:t>
      </w:r>
      <w:r w:rsidRPr="00C640E5">
        <w:rPr>
          <w:bCs/>
          <w:iCs/>
          <w:sz w:val="28"/>
          <w:szCs w:val="28"/>
        </w:rPr>
        <w:t xml:space="preserve">Образовательная программа и учебный план на каждый учебный год предусматривают выполнение государственной функции школы – обеспечение базового среднего </w:t>
      </w:r>
      <w:r>
        <w:rPr>
          <w:bCs/>
          <w:iCs/>
          <w:sz w:val="28"/>
          <w:szCs w:val="28"/>
        </w:rPr>
        <w:t xml:space="preserve">общего </w:t>
      </w:r>
      <w:r w:rsidRPr="00C640E5">
        <w:rPr>
          <w:bCs/>
          <w:iCs/>
          <w:sz w:val="28"/>
          <w:szCs w:val="28"/>
        </w:rPr>
        <w:t>образования и развитие ребёнка в процессе обучения.</w:t>
      </w:r>
    </w:p>
    <w:p w:rsidR="007063EA" w:rsidRPr="00610B84" w:rsidRDefault="007063EA" w:rsidP="007063EA">
      <w:pPr>
        <w:autoSpaceDE w:val="0"/>
        <w:autoSpaceDN w:val="0"/>
        <w:adjustRightInd w:val="0"/>
        <w:ind w:left="-142"/>
        <w:jc w:val="both"/>
        <w:textAlignment w:val="center"/>
        <w:rPr>
          <w:sz w:val="28"/>
          <w:szCs w:val="28"/>
        </w:rPr>
      </w:pPr>
      <w:r w:rsidRPr="00C640E5">
        <w:rPr>
          <w:spacing w:val="-2"/>
          <w:sz w:val="28"/>
          <w:szCs w:val="28"/>
        </w:rPr>
        <w:lastRenderedPageBreak/>
        <w:t xml:space="preserve">Учебный план муниципального </w:t>
      </w:r>
      <w:r>
        <w:rPr>
          <w:spacing w:val="-2"/>
          <w:sz w:val="28"/>
          <w:szCs w:val="28"/>
        </w:rPr>
        <w:t>бюджетного</w:t>
      </w:r>
      <w:r w:rsidRPr="00C640E5">
        <w:rPr>
          <w:spacing w:val="-2"/>
          <w:sz w:val="28"/>
          <w:szCs w:val="28"/>
        </w:rPr>
        <w:t xml:space="preserve"> общеобразовательного</w:t>
      </w:r>
      <w:r w:rsidRPr="00610B84">
        <w:rPr>
          <w:spacing w:val="-2"/>
          <w:sz w:val="28"/>
          <w:szCs w:val="28"/>
        </w:rPr>
        <w:t xml:space="preserve"> учреждения «</w:t>
      </w:r>
      <w:r>
        <w:rPr>
          <w:spacing w:val="-2"/>
          <w:sz w:val="28"/>
          <w:szCs w:val="28"/>
        </w:rPr>
        <w:t>»Ивановская с</w:t>
      </w:r>
      <w:r w:rsidRPr="00610B84">
        <w:rPr>
          <w:spacing w:val="-2"/>
          <w:sz w:val="28"/>
          <w:szCs w:val="28"/>
        </w:rPr>
        <w:t xml:space="preserve">редняя общеобразовательная школа», </w:t>
      </w:r>
      <w:r w:rsidRPr="00610B84">
        <w:rPr>
          <w:sz w:val="28"/>
          <w:szCs w:val="28"/>
        </w:rPr>
        <w:t>фиксирует общий объем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063EA" w:rsidRPr="000D53BC" w:rsidRDefault="007063EA" w:rsidP="007063EA">
      <w:pPr>
        <w:pStyle w:val="a4"/>
        <w:ind w:left="-142"/>
        <w:jc w:val="both"/>
        <w:rPr>
          <w:rFonts w:ascii="Times New Roman" w:eastAsia="Calibri" w:hAnsi="Times New Roman"/>
          <w:b/>
          <w:bCs/>
          <w:color w:val="000000"/>
          <w:spacing w:val="-7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610B84">
        <w:rPr>
          <w:rFonts w:ascii="Times New Roman" w:eastAsia="Calibri" w:hAnsi="Times New Roman"/>
          <w:sz w:val="28"/>
          <w:szCs w:val="28"/>
        </w:rPr>
        <w:t>Учебный план является основным организационным механизмом реализации образовательной программы.</w:t>
      </w:r>
      <w:r w:rsidRPr="00610B84">
        <w:rPr>
          <w:rFonts w:ascii="Times New Roman" w:hAnsi="Times New Roman"/>
          <w:sz w:val="28"/>
          <w:szCs w:val="28"/>
        </w:rPr>
        <w:t xml:space="preserve">   Учебный план для </w:t>
      </w:r>
      <w:r>
        <w:rPr>
          <w:rFonts w:ascii="Times New Roman" w:hAnsi="Times New Roman"/>
          <w:sz w:val="28"/>
          <w:szCs w:val="28"/>
        </w:rPr>
        <w:t xml:space="preserve">1-4 классов составлен на основе требований ФГОС НОО, </w:t>
      </w:r>
      <w:r w:rsidRPr="00610B84">
        <w:rPr>
          <w:rFonts w:ascii="Times New Roman" w:hAnsi="Times New Roman"/>
          <w:sz w:val="28"/>
          <w:szCs w:val="28"/>
        </w:rPr>
        <w:t xml:space="preserve"> </w:t>
      </w:r>
      <w:r w:rsidRPr="00610B84">
        <w:rPr>
          <w:rFonts w:ascii="Times New Roman" w:hAnsi="Times New Roman"/>
          <w:b/>
          <w:sz w:val="28"/>
          <w:szCs w:val="28"/>
        </w:rPr>
        <w:t>5-7 классов</w:t>
      </w:r>
      <w:r w:rsidRPr="00610B84">
        <w:rPr>
          <w:rFonts w:ascii="Times New Roman" w:hAnsi="Times New Roman"/>
          <w:sz w:val="28"/>
          <w:szCs w:val="28"/>
        </w:rPr>
        <w:t xml:space="preserve"> составлен на основе требовании ФГОС ООО.</w:t>
      </w:r>
      <w:r w:rsidRPr="00610B84">
        <w:rPr>
          <w:rFonts w:ascii="Times New Roman" w:hAnsi="Times New Roman"/>
        </w:rPr>
        <w:t xml:space="preserve"> </w:t>
      </w:r>
      <w:r w:rsidRPr="00610B84">
        <w:rPr>
          <w:rFonts w:ascii="Times New Roman" w:hAnsi="Times New Roman"/>
          <w:sz w:val="28"/>
          <w:szCs w:val="28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 в 5-7 классах,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 </w:t>
      </w:r>
      <w:r w:rsidRPr="00610B84">
        <w:rPr>
          <w:rFonts w:ascii="Times New Roman" w:eastAsia="Calibri" w:hAnsi="Times New Roman"/>
          <w:sz w:val="28"/>
          <w:szCs w:val="28"/>
        </w:rPr>
        <w:t xml:space="preserve">Учебный план </w:t>
      </w:r>
      <w:r>
        <w:rPr>
          <w:rFonts w:ascii="Times New Roman" w:eastAsia="Calibri" w:hAnsi="Times New Roman"/>
          <w:sz w:val="28"/>
          <w:szCs w:val="28"/>
        </w:rPr>
        <w:t xml:space="preserve">8-9 классов и 10-11 классов  </w:t>
      </w:r>
      <w:proofErr w:type="gramStart"/>
      <w:r w:rsidRPr="00610B84">
        <w:rPr>
          <w:rFonts w:ascii="Times New Roman" w:eastAsia="Calibri" w:hAnsi="Times New Roman"/>
          <w:sz w:val="28"/>
          <w:szCs w:val="28"/>
        </w:rPr>
        <w:t>составлен</w:t>
      </w:r>
      <w:r>
        <w:rPr>
          <w:rFonts w:ascii="Times New Roman" w:eastAsia="Calibri" w:hAnsi="Times New Roman"/>
          <w:sz w:val="28"/>
          <w:szCs w:val="28"/>
        </w:rPr>
        <w:t>ы</w:t>
      </w:r>
      <w:proofErr w:type="gramEnd"/>
      <w:r w:rsidRPr="00610B84">
        <w:rPr>
          <w:rFonts w:ascii="Times New Roman" w:eastAsia="Calibri" w:hAnsi="Times New Roman"/>
          <w:sz w:val="28"/>
          <w:szCs w:val="28"/>
        </w:rPr>
        <w:t xml:space="preserve"> в соответствии с базисным учебным планом образовательных учреждени</w:t>
      </w:r>
      <w:r>
        <w:rPr>
          <w:rFonts w:ascii="Times New Roman" w:eastAsia="Calibri" w:hAnsi="Times New Roman"/>
          <w:sz w:val="28"/>
          <w:szCs w:val="28"/>
        </w:rPr>
        <w:t>й</w:t>
      </w:r>
      <w:r w:rsidRPr="00610B84">
        <w:rPr>
          <w:rFonts w:ascii="Times New Roman" w:eastAsia="Calibri" w:hAnsi="Times New Roman"/>
          <w:sz w:val="28"/>
          <w:szCs w:val="28"/>
        </w:rPr>
        <w:t xml:space="preserve">,  </w:t>
      </w:r>
      <w:r w:rsidRPr="00610B84">
        <w:rPr>
          <w:rFonts w:ascii="Times New Roman" w:eastAsia="Calibri" w:hAnsi="Times New Roman"/>
          <w:color w:val="000000"/>
          <w:sz w:val="28"/>
          <w:szCs w:val="28"/>
        </w:rPr>
        <w:t>на основе БУП-2004.</w:t>
      </w:r>
      <w:r w:rsidRPr="00610B84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:rsidR="007063EA" w:rsidRPr="000D53BC" w:rsidRDefault="007063EA" w:rsidP="007063EA">
      <w:pPr>
        <w:ind w:left="-284" w:firstLine="284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>Учебный план М</w:t>
      </w:r>
      <w:r>
        <w:rPr>
          <w:sz w:val="28"/>
          <w:szCs w:val="28"/>
        </w:rPr>
        <w:t>К</w:t>
      </w:r>
      <w:r w:rsidRPr="000D53BC">
        <w:rPr>
          <w:sz w:val="28"/>
          <w:szCs w:val="28"/>
        </w:rPr>
        <w:t>ОУ</w:t>
      </w:r>
      <w:r w:rsidR="00DF4F37">
        <w:rPr>
          <w:sz w:val="28"/>
          <w:szCs w:val="28"/>
        </w:rPr>
        <w:t xml:space="preserve">  </w:t>
      </w:r>
      <w:r w:rsidRPr="00DF4F37">
        <w:rPr>
          <w:b/>
          <w:sz w:val="28"/>
          <w:szCs w:val="28"/>
        </w:rPr>
        <w:t>«</w:t>
      </w:r>
      <w:proofErr w:type="spellStart"/>
      <w:r w:rsidRPr="00DF4F37">
        <w:rPr>
          <w:b/>
          <w:sz w:val="28"/>
          <w:szCs w:val="28"/>
        </w:rPr>
        <w:t>Андыхская</w:t>
      </w:r>
      <w:proofErr w:type="spellEnd"/>
      <w:r w:rsidRPr="00DF4F37">
        <w:rPr>
          <w:b/>
          <w:sz w:val="28"/>
          <w:szCs w:val="28"/>
        </w:rPr>
        <w:t xml:space="preserve"> средняя общеобразовательная школа им. М.А.Магомедова» Шамильского   района</w:t>
      </w:r>
      <w:r w:rsidRPr="00DF4F37">
        <w:rPr>
          <w:sz w:val="28"/>
          <w:szCs w:val="28"/>
        </w:rPr>
        <w:t xml:space="preserve">  предусматривает</w:t>
      </w:r>
      <w:r w:rsidRPr="000D53BC">
        <w:rPr>
          <w:sz w:val="28"/>
          <w:szCs w:val="28"/>
        </w:rPr>
        <w:t xml:space="preserve">: </w:t>
      </w:r>
    </w:p>
    <w:p w:rsidR="007063EA" w:rsidRPr="000D53BC" w:rsidRDefault="007063EA" w:rsidP="007063EA">
      <w:pPr>
        <w:ind w:left="-284" w:firstLine="284"/>
        <w:jc w:val="both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 xml:space="preserve">4-летний срок освоения образовательных программ начального общего образования для 1 – 4 классов; </w:t>
      </w:r>
    </w:p>
    <w:p w:rsidR="007063EA" w:rsidRPr="000D53BC" w:rsidRDefault="007063EA" w:rsidP="007063EA">
      <w:pPr>
        <w:ind w:left="-284" w:firstLine="284"/>
        <w:jc w:val="both"/>
        <w:textAlignment w:val="baseline"/>
        <w:rPr>
          <w:sz w:val="28"/>
          <w:szCs w:val="28"/>
        </w:rPr>
      </w:pPr>
      <w:r w:rsidRPr="000D53BC">
        <w:rPr>
          <w:sz w:val="28"/>
          <w:szCs w:val="28"/>
        </w:rPr>
        <w:t xml:space="preserve">5-летний срок освоения образовательных программ основного общего образования для 5 – 9 классов; </w:t>
      </w:r>
    </w:p>
    <w:p w:rsidR="007063EA" w:rsidRPr="005C4D44" w:rsidRDefault="007063EA" w:rsidP="007063EA">
      <w:pPr>
        <w:ind w:left="-284" w:firstLine="284"/>
        <w:jc w:val="both"/>
        <w:textAlignment w:val="baseline"/>
        <w:rPr>
          <w:b/>
          <w:color w:val="373737"/>
          <w:sz w:val="28"/>
          <w:szCs w:val="28"/>
        </w:rPr>
      </w:pPr>
      <w:r w:rsidRPr="000D53BC">
        <w:rPr>
          <w:sz w:val="28"/>
          <w:szCs w:val="28"/>
        </w:rPr>
        <w:t>2-летний срок освоения образовательных программ среднего общего образования 10 – 11 классов</w:t>
      </w:r>
      <w:r w:rsidRPr="00610B84">
        <w:rPr>
          <w:b/>
          <w:color w:val="373737"/>
          <w:sz w:val="28"/>
          <w:szCs w:val="28"/>
        </w:rPr>
        <w:t>.</w:t>
      </w:r>
      <w:r w:rsidRPr="000D53BC">
        <w:rPr>
          <w:sz w:val="28"/>
          <w:szCs w:val="28"/>
        </w:rPr>
        <w:t xml:space="preserve"> </w:t>
      </w:r>
    </w:p>
    <w:p w:rsidR="007063EA" w:rsidRPr="00D54605" w:rsidRDefault="007063EA" w:rsidP="007063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640E5">
        <w:rPr>
          <w:sz w:val="28"/>
          <w:szCs w:val="28"/>
        </w:rPr>
        <w:t>В М</w:t>
      </w:r>
      <w:r>
        <w:rPr>
          <w:sz w:val="28"/>
          <w:szCs w:val="28"/>
        </w:rPr>
        <w:t>К</w:t>
      </w:r>
      <w:r w:rsidRPr="00C640E5">
        <w:rPr>
          <w:sz w:val="28"/>
          <w:szCs w:val="28"/>
        </w:rPr>
        <w:t xml:space="preserve">ОУ </w:t>
      </w:r>
      <w:r w:rsidRPr="00A914B0">
        <w:rPr>
          <w:b/>
          <w:sz w:val="22"/>
          <w:szCs w:val="22"/>
        </w:rPr>
        <w:t>«</w:t>
      </w:r>
      <w:proofErr w:type="spellStart"/>
      <w:r w:rsidRPr="00DF4F37">
        <w:rPr>
          <w:b/>
          <w:sz w:val="28"/>
          <w:szCs w:val="28"/>
        </w:rPr>
        <w:t>Андыхская</w:t>
      </w:r>
      <w:proofErr w:type="spellEnd"/>
      <w:r w:rsidRPr="00DF4F37">
        <w:rPr>
          <w:b/>
          <w:sz w:val="28"/>
          <w:szCs w:val="28"/>
        </w:rPr>
        <w:t xml:space="preserve"> средняя общеобразовательная школа им. М.А.Магомедова»</w:t>
      </w:r>
      <w:r w:rsidR="00DF4F37">
        <w:rPr>
          <w:b/>
          <w:sz w:val="28"/>
          <w:szCs w:val="28"/>
        </w:rPr>
        <w:t xml:space="preserve"> </w:t>
      </w:r>
      <w:r w:rsidRPr="00DF4F37">
        <w:rPr>
          <w:b/>
          <w:sz w:val="28"/>
          <w:szCs w:val="28"/>
        </w:rPr>
        <w:t>Шамильского   района</w:t>
      </w:r>
      <w:r w:rsidRPr="005D4AFE">
        <w:rPr>
          <w:sz w:val="28"/>
        </w:rPr>
        <w:t xml:space="preserve"> </w:t>
      </w:r>
      <w:r w:rsidRPr="00C640E5">
        <w:rPr>
          <w:sz w:val="28"/>
          <w:szCs w:val="28"/>
        </w:rPr>
        <w:t>разработаны  Образовательные  программы,  целью реализации которых является обеспечение выполнения требований стандартов образования.</w:t>
      </w:r>
    </w:p>
    <w:p w:rsidR="007063EA" w:rsidRDefault="007063EA" w:rsidP="007063EA">
      <w:pPr>
        <w:ind w:left="-142"/>
        <w:jc w:val="both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C640E5">
        <w:rPr>
          <w:b/>
          <w:bCs/>
          <w:sz w:val="28"/>
          <w:szCs w:val="28"/>
        </w:rPr>
        <w:t> </w:t>
      </w:r>
      <w:r w:rsidRPr="00C640E5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2017 </w:t>
      </w:r>
      <w:r w:rsidRPr="00C640E5">
        <w:rPr>
          <w:sz w:val="28"/>
          <w:szCs w:val="28"/>
        </w:rPr>
        <w:t>года педагогический коллектив школы прилагал значительные усилия для того, чтобы обучающиеся успешно освоили</w:t>
      </w:r>
      <w:r w:rsidRPr="000A41B3">
        <w:rPr>
          <w:sz w:val="28"/>
          <w:szCs w:val="28"/>
        </w:rPr>
        <w:t xml:space="preserve"> государственный образовательный стандарт, особенно много внимания уделялось учащимся 1-</w:t>
      </w:r>
      <w:r>
        <w:rPr>
          <w:sz w:val="28"/>
          <w:szCs w:val="28"/>
        </w:rPr>
        <w:t>7</w:t>
      </w:r>
      <w:r w:rsidRPr="000A41B3">
        <w:rPr>
          <w:sz w:val="28"/>
          <w:szCs w:val="28"/>
        </w:rPr>
        <w:t>-х классов, которые обучались по ФГОС второго поколения. Обучение в начальной школе ведется по традиционной программе «Школа России». Все программы утверждены Министерством образования РФ и в полной мере соответствуют достижению прочного усвоения базовых знаний в соответствии с имеющимися стандартами образования. Важный показатель результативности об</w:t>
      </w:r>
      <w:r>
        <w:rPr>
          <w:sz w:val="28"/>
          <w:szCs w:val="28"/>
        </w:rPr>
        <w:t>разова</w:t>
      </w:r>
      <w:r w:rsidRPr="000A41B3">
        <w:rPr>
          <w:sz w:val="28"/>
          <w:szCs w:val="28"/>
        </w:rPr>
        <w:t>ния – это качество з</w:t>
      </w:r>
      <w:r>
        <w:rPr>
          <w:sz w:val="28"/>
          <w:szCs w:val="28"/>
        </w:rPr>
        <w:t>наний. Качество образовательной деятельности</w:t>
      </w:r>
      <w:r w:rsidRPr="000A41B3">
        <w:rPr>
          <w:sz w:val="28"/>
          <w:szCs w:val="28"/>
        </w:rPr>
        <w:t xml:space="preserve">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</w:t>
      </w:r>
      <w:proofErr w:type="spellStart"/>
      <w:r w:rsidRPr="000A41B3">
        <w:rPr>
          <w:sz w:val="28"/>
          <w:szCs w:val="28"/>
        </w:rPr>
        <w:t>разноуровневые</w:t>
      </w:r>
      <w:proofErr w:type="spellEnd"/>
      <w:r w:rsidRPr="000A41B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разнообразные формы обучения, </w:t>
      </w:r>
      <w:r w:rsidRPr="000A41B3">
        <w:rPr>
          <w:sz w:val="28"/>
          <w:szCs w:val="28"/>
        </w:rPr>
        <w:t xml:space="preserve"> инновационные образовательные технологии, учителя создали все необходимые условия для обучения детей с разными сп</w:t>
      </w:r>
      <w:r>
        <w:rPr>
          <w:sz w:val="28"/>
          <w:szCs w:val="28"/>
        </w:rPr>
        <w:t>особностями, с разной степенью о</w:t>
      </w:r>
      <w:r w:rsidRPr="000A41B3">
        <w:rPr>
          <w:sz w:val="28"/>
          <w:szCs w:val="28"/>
        </w:rPr>
        <w:t xml:space="preserve">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</w:t>
      </w:r>
      <w:r>
        <w:rPr>
          <w:sz w:val="28"/>
          <w:szCs w:val="28"/>
        </w:rPr>
        <w:t xml:space="preserve">учебного года. Образовательная деятельность в  </w:t>
      </w:r>
      <w:r w:rsidRPr="000A41B3">
        <w:rPr>
          <w:sz w:val="28"/>
          <w:szCs w:val="28"/>
        </w:rPr>
        <w:t xml:space="preserve"> школы </w:t>
      </w:r>
      <w:r w:rsidRPr="000A41B3">
        <w:rPr>
          <w:sz w:val="28"/>
          <w:szCs w:val="28"/>
        </w:rPr>
        <w:lastRenderedPageBreak/>
        <w:t>носил</w:t>
      </w:r>
      <w:r>
        <w:rPr>
          <w:sz w:val="28"/>
          <w:szCs w:val="28"/>
        </w:rPr>
        <w:t>а</w:t>
      </w:r>
      <w:r w:rsidRPr="000A41B3">
        <w:rPr>
          <w:sz w:val="28"/>
          <w:szCs w:val="28"/>
        </w:rPr>
        <w:t xml:space="preserve">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7063EA" w:rsidRDefault="007063EA" w:rsidP="007063EA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</w:p>
    <w:p w:rsidR="007063EA" w:rsidRPr="005A50D8" w:rsidRDefault="007063EA" w:rsidP="007063EA">
      <w:pPr>
        <w:tabs>
          <w:tab w:val="left" w:pos="900"/>
        </w:tabs>
        <w:spacing w:line="100" w:lineRule="atLeast"/>
        <w:ind w:left="720"/>
        <w:jc w:val="both"/>
        <w:rPr>
          <w:b/>
          <w:sz w:val="28"/>
          <w:szCs w:val="28"/>
          <w:shd w:val="clear" w:color="auto" w:fill="FFFFFF"/>
        </w:rPr>
      </w:pPr>
      <w:r w:rsidRPr="005A50D8">
        <w:rPr>
          <w:b/>
          <w:sz w:val="28"/>
          <w:szCs w:val="28"/>
          <w:shd w:val="clear" w:color="auto" w:fill="FFFFFF"/>
        </w:rPr>
        <w:t>2.1.Сведения о численности обучающихся за три года</w:t>
      </w: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1276"/>
        <w:gridCol w:w="1417"/>
        <w:gridCol w:w="1276"/>
        <w:gridCol w:w="1417"/>
        <w:gridCol w:w="1276"/>
        <w:gridCol w:w="1418"/>
      </w:tblGrid>
      <w:tr w:rsidR="007063EA" w:rsidRPr="00C640E5" w:rsidTr="00DF4F37">
        <w:trPr>
          <w:trHeight w:val="3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5C4D44" w:rsidRDefault="007063EA" w:rsidP="00DF4F3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образования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Pr="00C640E5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  <w:r w:rsidRPr="00C640E5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2019</w:t>
            </w:r>
            <w:r w:rsidRPr="00C640E5">
              <w:rPr>
                <w:b/>
                <w:sz w:val="28"/>
                <w:szCs w:val="28"/>
              </w:rPr>
              <w:t>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  <w:tr w:rsidR="007063EA" w:rsidRPr="00C640E5" w:rsidTr="00DF4F37">
        <w:trPr>
          <w:trHeight w:val="14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 xml:space="preserve">Кол-во </w:t>
            </w:r>
            <w:proofErr w:type="gramStart"/>
            <w:r w:rsidRPr="00C640E5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 xml:space="preserve">Кол-во </w:t>
            </w:r>
            <w:proofErr w:type="gramStart"/>
            <w:r w:rsidRPr="00C640E5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Кол-во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 xml:space="preserve">Кол-во </w:t>
            </w:r>
            <w:proofErr w:type="gramStart"/>
            <w:r w:rsidRPr="00C640E5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7063EA" w:rsidRPr="00C640E5" w:rsidTr="00DF4F37">
        <w:trPr>
          <w:trHeight w:val="5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jc w:val="both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DF4F37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3EA" w:rsidRPr="005C4D44" w:rsidRDefault="00DF4F37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27</w:t>
            </w:r>
          </w:p>
        </w:tc>
      </w:tr>
      <w:tr w:rsidR="007063EA" w:rsidRPr="00C640E5" w:rsidTr="00DF4F37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jc w:val="both"/>
              <w:rPr>
                <w:sz w:val="28"/>
                <w:szCs w:val="28"/>
              </w:rPr>
            </w:pPr>
            <w:r w:rsidRPr="00C640E5">
              <w:rPr>
                <w:sz w:val="28"/>
                <w:szCs w:val="28"/>
              </w:rPr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DF4F37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5C4D44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3EA" w:rsidRPr="00C640E5" w:rsidRDefault="00DF4F37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24</w:t>
            </w:r>
          </w:p>
        </w:tc>
      </w:tr>
      <w:tr w:rsidR="007063EA" w:rsidRPr="00C640E5" w:rsidTr="00DF4F37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DF4F37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Pr="00C640E5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Default="007063EA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3EA" w:rsidRDefault="00DF4F37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7063EA" w:rsidRPr="00C640E5" w:rsidTr="00DF4F37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Default="007063EA" w:rsidP="00DF4F37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Default="00DF4F37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Default="007063EA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63EA" w:rsidRDefault="007063EA" w:rsidP="00DF4F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3EA" w:rsidRDefault="00DF4F37" w:rsidP="00DF4F37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57</w:t>
            </w:r>
          </w:p>
        </w:tc>
      </w:tr>
    </w:tbl>
    <w:p w:rsidR="007063EA" w:rsidRPr="001E304C" w:rsidRDefault="007063EA" w:rsidP="007063EA">
      <w:pPr>
        <w:rPr>
          <w:sz w:val="26"/>
          <w:szCs w:val="26"/>
        </w:rPr>
      </w:pPr>
    </w:p>
    <w:p w:rsidR="007063EA" w:rsidRDefault="007063EA" w:rsidP="007063EA">
      <w:pPr>
        <w:pStyle w:val="a3"/>
        <w:tabs>
          <w:tab w:val="left" w:pos="58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1E304C">
        <w:rPr>
          <w:color w:val="000000"/>
          <w:sz w:val="26"/>
          <w:szCs w:val="26"/>
        </w:rPr>
        <w:t xml:space="preserve">Контингент </w:t>
      </w:r>
      <w:proofErr w:type="gramStart"/>
      <w:r w:rsidRPr="001E304C">
        <w:rPr>
          <w:color w:val="000000"/>
          <w:sz w:val="26"/>
          <w:szCs w:val="26"/>
        </w:rPr>
        <w:t>обучающихся</w:t>
      </w:r>
      <w:proofErr w:type="gramEnd"/>
      <w:r w:rsidRPr="001E304C">
        <w:rPr>
          <w:color w:val="000000"/>
          <w:sz w:val="26"/>
          <w:szCs w:val="26"/>
        </w:rPr>
        <w:t xml:space="preserve"> и его структура</w:t>
      </w:r>
      <w:r>
        <w:rPr>
          <w:color w:val="000000"/>
          <w:sz w:val="26"/>
          <w:szCs w:val="26"/>
        </w:rPr>
        <w:t xml:space="preserve"> на конец 2018 года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2"/>
        <w:gridCol w:w="1698"/>
        <w:gridCol w:w="1589"/>
        <w:gridCol w:w="2729"/>
        <w:gridCol w:w="2115"/>
      </w:tblGrid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Количество</w:t>
            </w:r>
          </w:p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классов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В них обучается</w:t>
            </w: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По </w:t>
            </w:r>
            <w:r>
              <w:rPr>
                <w:color w:val="000000"/>
                <w:sz w:val="26"/>
                <w:szCs w:val="26"/>
              </w:rPr>
              <w:t xml:space="preserve">общеобразовательным </w:t>
            </w:r>
            <w:r w:rsidRPr="005416F9">
              <w:rPr>
                <w:color w:val="000000"/>
                <w:sz w:val="26"/>
                <w:szCs w:val="26"/>
              </w:rPr>
              <w:t xml:space="preserve">программам </w:t>
            </w: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По программам адапти</w:t>
            </w:r>
            <w:r>
              <w:rPr>
                <w:color w:val="000000"/>
                <w:sz w:val="26"/>
                <w:szCs w:val="26"/>
              </w:rPr>
              <w:t>рован</w:t>
            </w:r>
            <w:r w:rsidRPr="005416F9">
              <w:rPr>
                <w:color w:val="000000"/>
                <w:sz w:val="26"/>
                <w:szCs w:val="26"/>
              </w:rPr>
              <w:t>ного обучения</w:t>
            </w: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 xml:space="preserve"> итого</w:t>
            </w:r>
          </w:p>
        </w:tc>
        <w:tc>
          <w:tcPr>
            <w:tcW w:w="1852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820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52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820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852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0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416F9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52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0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7063EA" w:rsidRPr="005416F9" w:rsidTr="00DF4F37">
        <w:tc>
          <w:tcPr>
            <w:tcW w:w="1515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6"/>
                <w:szCs w:val="26"/>
              </w:rPr>
            </w:pPr>
            <w:r w:rsidRPr="005A50D8">
              <w:rPr>
                <w:b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852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20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729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</w:tcPr>
          <w:p w:rsidR="007063EA" w:rsidRPr="005A50D8" w:rsidRDefault="007063EA" w:rsidP="00DF4F37">
            <w:pPr>
              <w:pStyle w:val="a3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7063EA" w:rsidRPr="007D718A" w:rsidRDefault="007063EA" w:rsidP="007063EA">
      <w:pPr>
        <w:pStyle w:val="a3"/>
        <w:spacing w:before="0" w:after="0"/>
        <w:jc w:val="both"/>
        <w:rPr>
          <w:color w:val="000000"/>
          <w:sz w:val="26"/>
          <w:szCs w:val="26"/>
        </w:rPr>
      </w:pPr>
    </w:p>
    <w:p w:rsidR="007063EA" w:rsidRDefault="007063EA" w:rsidP="007063EA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  <w:r w:rsidRPr="00C640E5">
        <w:rPr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  <w:shd w:val="clear" w:color="auto" w:fill="FFFFFF"/>
        </w:rPr>
        <w:t xml:space="preserve"> </w:t>
      </w:r>
      <w:r w:rsidRPr="00C640E5">
        <w:rPr>
          <w:sz w:val="28"/>
          <w:szCs w:val="28"/>
          <w:shd w:val="clear" w:color="auto" w:fill="FFFFFF"/>
        </w:rPr>
        <w:t>Контингент обучающихся стабилен, движение учащихся происходит по объективным причинам (перее</w:t>
      </w:r>
      <w:proofErr w:type="gramStart"/>
      <w:r w:rsidRPr="00C640E5">
        <w:rPr>
          <w:sz w:val="28"/>
          <w:szCs w:val="28"/>
          <w:shd w:val="clear" w:color="auto" w:fill="FFFFFF"/>
        </w:rPr>
        <w:t>зд в др</w:t>
      </w:r>
      <w:proofErr w:type="gramEnd"/>
      <w:r w:rsidRPr="00C640E5">
        <w:rPr>
          <w:sz w:val="28"/>
          <w:szCs w:val="28"/>
          <w:shd w:val="clear" w:color="auto" w:fill="FFFFFF"/>
        </w:rPr>
        <w:t xml:space="preserve">угие </w:t>
      </w:r>
      <w:r>
        <w:rPr>
          <w:sz w:val="28"/>
          <w:szCs w:val="28"/>
          <w:shd w:val="clear" w:color="auto" w:fill="FFFFFF"/>
        </w:rPr>
        <w:t>населенные пункты РФ</w:t>
      </w:r>
      <w:r w:rsidRPr="00C640E5">
        <w:rPr>
          <w:sz w:val="28"/>
          <w:szCs w:val="28"/>
          <w:shd w:val="clear" w:color="auto" w:fill="FFFFFF"/>
        </w:rPr>
        <w:t xml:space="preserve">) и не вносит дестабилизацию в процесс развития школы. </w:t>
      </w:r>
    </w:p>
    <w:p w:rsidR="007063EA" w:rsidRDefault="007063EA" w:rsidP="007063EA">
      <w:pPr>
        <w:tabs>
          <w:tab w:val="left" w:pos="900"/>
        </w:tabs>
        <w:spacing w:line="10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</w:t>
      </w:r>
      <w:r w:rsidRPr="00C640E5">
        <w:rPr>
          <w:sz w:val="28"/>
          <w:szCs w:val="28"/>
          <w:shd w:val="clear" w:color="auto" w:fill="FFFFFF"/>
        </w:rPr>
        <w:t>величени</w:t>
      </w:r>
      <w:r>
        <w:rPr>
          <w:sz w:val="28"/>
          <w:szCs w:val="28"/>
          <w:shd w:val="clear" w:color="auto" w:fill="FFFFFF"/>
        </w:rPr>
        <w:t>е  контингента учащихся в ОУ не происходит, численность стабильно уменьшается</w:t>
      </w:r>
      <w:r w:rsidRPr="00C640E5">
        <w:rPr>
          <w:sz w:val="28"/>
          <w:szCs w:val="28"/>
          <w:shd w:val="clear" w:color="auto" w:fill="FFFFFF"/>
        </w:rPr>
        <w:t>.</w:t>
      </w:r>
    </w:p>
    <w:p w:rsidR="007063EA" w:rsidRDefault="007063EA" w:rsidP="007063EA">
      <w:pPr>
        <w:pStyle w:val="3"/>
        <w:spacing w:after="0"/>
        <w:ind w:left="-142" w:right="-766"/>
        <w:jc w:val="center"/>
        <w:rPr>
          <w:b/>
          <w:sz w:val="28"/>
          <w:szCs w:val="28"/>
        </w:rPr>
      </w:pPr>
    </w:p>
    <w:p w:rsidR="007063EA" w:rsidRDefault="007063EA" w:rsidP="007063EA">
      <w:pPr>
        <w:pStyle w:val="3"/>
        <w:spacing w:after="0"/>
        <w:ind w:left="-142" w:right="-766"/>
        <w:jc w:val="center"/>
        <w:rPr>
          <w:b/>
          <w:sz w:val="28"/>
          <w:szCs w:val="28"/>
        </w:rPr>
      </w:pPr>
    </w:p>
    <w:p w:rsidR="007063EA" w:rsidRDefault="007063EA" w:rsidP="007063EA">
      <w:pPr>
        <w:pStyle w:val="3"/>
        <w:spacing w:after="0"/>
        <w:ind w:left="-142" w:right="-766"/>
        <w:jc w:val="center"/>
        <w:rPr>
          <w:b/>
          <w:sz w:val="28"/>
          <w:szCs w:val="28"/>
        </w:rPr>
      </w:pPr>
    </w:p>
    <w:p w:rsidR="007063EA" w:rsidRDefault="007063EA" w:rsidP="007063EA">
      <w:pPr>
        <w:pStyle w:val="3"/>
        <w:spacing w:after="0"/>
        <w:ind w:left="-142" w:right="-766"/>
        <w:jc w:val="center"/>
        <w:rPr>
          <w:b/>
          <w:sz w:val="28"/>
          <w:szCs w:val="28"/>
        </w:rPr>
      </w:pPr>
    </w:p>
    <w:p w:rsidR="007063EA" w:rsidRPr="007C068D" w:rsidRDefault="007063EA" w:rsidP="007063EA">
      <w:pPr>
        <w:pStyle w:val="3"/>
        <w:spacing w:after="0"/>
        <w:ind w:left="-142" w:right="-766"/>
        <w:jc w:val="center"/>
        <w:rPr>
          <w:b/>
          <w:sz w:val="28"/>
          <w:szCs w:val="28"/>
        </w:rPr>
      </w:pPr>
      <w:r w:rsidRPr="007C068D">
        <w:rPr>
          <w:b/>
          <w:sz w:val="28"/>
          <w:szCs w:val="28"/>
        </w:rPr>
        <w:lastRenderedPageBreak/>
        <w:t xml:space="preserve">Выполнение </w:t>
      </w:r>
      <w:r>
        <w:rPr>
          <w:b/>
          <w:sz w:val="28"/>
          <w:szCs w:val="28"/>
        </w:rPr>
        <w:t xml:space="preserve">образовательных </w:t>
      </w:r>
      <w:r w:rsidRPr="007C068D">
        <w:rPr>
          <w:b/>
          <w:sz w:val="28"/>
          <w:szCs w:val="28"/>
        </w:rPr>
        <w:t>программ</w:t>
      </w:r>
    </w:p>
    <w:p w:rsidR="007063EA" w:rsidRDefault="007063EA" w:rsidP="007063EA">
      <w:pPr>
        <w:pStyle w:val="3"/>
        <w:ind w:left="-142"/>
        <w:rPr>
          <w:b/>
          <w:sz w:val="28"/>
          <w:szCs w:val="28"/>
        </w:rPr>
      </w:pPr>
    </w:p>
    <w:p w:rsidR="007063EA" w:rsidRPr="00C7706F" w:rsidRDefault="007063EA" w:rsidP="007063EA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Образовательные программы соответствовали статусу школы и носили типовой образовательный уровень. Программно-методическое обеспечение отвечало требованиям учебного плана и заявленным программам.</w:t>
      </w:r>
    </w:p>
    <w:p w:rsidR="007063EA" w:rsidRPr="00C7706F" w:rsidRDefault="007063EA" w:rsidP="007063EA">
      <w:pPr>
        <w:autoSpaceDE w:val="0"/>
        <w:autoSpaceDN w:val="0"/>
        <w:adjustRightInd w:val="0"/>
        <w:spacing w:line="256" w:lineRule="auto"/>
        <w:ind w:left="-142" w:firstLine="57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Общие требования к программам, заложенные в календарно-тематическом планировании, выполнены вс</w:t>
      </w:r>
      <w:r>
        <w:rPr>
          <w:sz w:val="28"/>
          <w:szCs w:val="28"/>
        </w:rPr>
        <w:t>еми учителями. Образовательная деятельность</w:t>
      </w:r>
      <w:r w:rsidRPr="00C7706F">
        <w:rPr>
          <w:sz w:val="28"/>
          <w:szCs w:val="28"/>
        </w:rPr>
        <w:t xml:space="preserve"> носил</w:t>
      </w:r>
      <w:r>
        <w:rPr>
          <w:sz w:val="28"/>
          <w:szCs w:val="28"/>
        </w:rPr>
        <w:t>а</w:t>
      </w:r>
      <w:r w:rsidRPr="00C7706F">
        <w:rPr>
          <w:sz w:val="28"/>
          <w:szCs w:val="28"/>
        </w:rPr>
        <w:t xml:space="preserve"> характер  системности, открытости, что позволило обучающимся и родителям постоянно владеть информацией о результативности обучения, знакомиться с рейтинговой картой школы, результатами проводимых мониторингов.</w:t>
      </w:r>
    </w:p>
    <w:p w:rsidR="007063EA" w:rsidRPr="00C7706F" w:rsidRDefault="007063EA" w:rsidP="007063EA">
      <w:pPr>
        <w:ind w:left="-142" w:firstLine="54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Темы уроков, записанные в журналах, и сроки проведения занятий, в основном соответствуют планированию. По некоторым предметам, в течение учебных четвертей,</w:t>
      </w:r>
      <w:r>
        <w:rPr>
          <w:sz w:val="28"/>
          <w:szCs w:val="28"/>
        </w:rPr>
        <w:t xml:space="preserve"> </w:t>
      </w:r>
      <w:r w:rsidRPr="00C7706F">
        <w:rPr>
          <w:sz w:val="28"/>
          <w:szCs w:val="28"/>
        </w:rPr>
        <w:t xml:space="preserve"> имелись отступления, но это, в основном, было связано</w:t>
      </w:r>
      <w:r>
        <w:rPr>
          <w:sz w:val="28"/>
          <w:szCs w:val="28"/>
        </w:rPr>
        <w:t xml:space="preserve"> с региональными праздничными днями</w:t>
      </w:r>
      <w:r w:rsidRPr="00C7706F">
        <w:rPr>
          <w:sz w:val="28"/>
          <w:szCs w:val="28"/>
        </w:rPr>
        <w:t xml:space="preserve">. В таком случае планы корректировались и выполнялись.  При прохождении программ  выполнена теоретическая и практическая часть. Учителями проводились  экскурсии, практические занятия, лабораторные, </w:t>
      </w:r>
      <w:r>
        <w:rPr>
          <w:sz w:val="28"/>
          <w:szCs w:val="28"/>
        </w:rPr>
        <w:t xml:space="preserve">контрольные </w:t>
      </w:r>
      <w:r w:rsidRPr="00C7706F">
        <w:rPr>
          <w:sz w:val="28"/>
          <w:szCs w:val="28"/>
        </w:rPr>
        <w:t xml:space="preserve">работы, проектные задания, тестовые работы, работы творческого характера. </w:t>
      </w:r>
    </w:p>
    <w:p w:rsidR="007063EA" w:rsidRPr="00C7706F" w:rsidRDefault="007063EA" w:rsidP="007063EA">
      <w:pPr>
        <w:ind w:left="-142" w:firstLine="54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>Многие учителя школы на  своих уроках широко применяют</w:t>
      </w:r>
      <w:r>
        <w:rPr>
          <w:sz w:val="28"/>
          <w:szCs w:val="28"/>
        </w:rPr>
        <w:t xml:space="preserve"> интерактивные доски с проекторами</w:t>
      </w:r>
      <w:r w:rsidRPr="00C7706F">
        <w:rPr>
          <w:sz w:val="28"/>
          <w:szCs w:val="28"/>
        </w:rPr>
        <w:t>, компьютер, Интернет-ресурсы, что позволяет активизировать познавательную деятельность учащихся.</w:t>
      </w:r>
    </w:p>
    <w:p w:rsidR="007063EA" w:rsidRDefault="007063EA" w:rsidP="007063EA">
      <w:pPr>
        <w:pStyle w:val="a3"/>
        <w:tabs>
          <w:tab w:val="left" w:pos="426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3.2</w:t>
      </w:r>
      <w:r w:rsidRPr="00DA04C8">
        <w:rPr>
          <w:b/>
          <w:color w:val="000000"/>
          <w:sz w:val="26"/>
          <w:szCs w:val="26"/>
        </w:rPr>
        <w:t>.Сведения об участии выпускников в государственной итоговой аттестации</w:t>
      </w:r>
    </w:p>
    <w:p w:rsidR="007063EA" w:rsidRPr="00111D28" w:rsidRDefault="007063EA" w:rsidP="007063EA">
      <w:pPr>
        <w:pStyle w:val="a3"/>
        <w:tabs>
          <w:tab w:val="left" w:pos="426"/>
        </w:tabs>
        <w:jc w:val="center"/>
        <w:rPr>
          <w:b/>
          <w:color w:val="000000"/>
          <w:sz w:val="26"/>
          <w:szCs w:val="26"/>
        </w:rPr>
      </w:pPr>
      <w:r w:rsidRPr="00DA04C8">
        <w:rPr>
          <w:b/>
          <w:color w:val="000000"/>
          <w:sz w:val="26"/>
          <w:szCs w:val="26"/>
        </w:rPr>
        <w:t>в 201</w:t>
      </w:r>
      <w:r>
        <w:rPr>
          <w:b/>
          <w:color w:val="000000"/>
          <w:sz w:val="26"/>
          <w:szCs w:val="26"/>
        </w:rPr>
        <w:t>8</w:t>
      </w:r>
      <w:r w:rsidRPr="00DA04C8">
        <w:rPr>
          <w:b/>
          <w:color w:val="000000"/>
          <w:sz w:val="26"/>
          <w:szCs w:val="26"/>
        </w:rPr>
        <w:t xml:space="preserve"> году</w:t>
      </w:r>
    </w:p>
    <w:p w:rsidR="007063EA" w:rsidRPr="00AA1838" w:rsidRDefault="007063EA" w:rsidP="007063E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D53B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школе ведется</w:t>
      </w:r>
      <w:r w:rsidRPr="00AA1838">
        <w:rPr>
          <w:sz w:val="28"/>
          <w:szCs w:val="28"/>
        </w:rPr>
        <w:t xml:space="preserve"> целенаправленная, систематическая подготовка участников </w:t>
      </w:r>
      <w:r>
        <w:rPr>
          <w:sz w:val="28"/>
          <w:szCs w:val="28"/>
        </w:rPr>
        <w:t xml:space="preserve">образовательной деятельности </w:t>
      </w:r>
      <w:r w:rsidRPr="00AA1838">
        <w:rPr>
          <w:sz w:val="28"/>
          <w:szCs w:val="28"/>
        </w:rPr>
        <w:t>к ГИА. В соответствии с нормативно-правовыми документами по организации и проведению ГИА, разрабатывался план мероприятий по  подготовки учащихся  к ГИА, который</w:t>
      </w:r>
      <w:r>
        <w:rPr>
          <w:sz w:val="28"/>
          <w:szCs w:val="28"/>
        </w:rPr>
        <w:t xml:space="preserve"> выполнялся в течение учебного года.</w:t>
      </w:r>
      <w:r w:rsidRPr="00AA1838">
        <w:rPr>
          <w:sz w:val="28"/>
          <w:szCs w:val="28"/>
        </w:rPr>
        <w:t xml:space="preserve"> Итоговая аттестация выпускников осуществлялась в соответствии с расписанием  </w:t>
      </w:r>
      <w:proofErr w:type="spellStart"/>
      <w:r w:rsidRPr="00AA1838">
        <w:rPr>
          <w:sz w:val="28"/>
          <w:szCs w:val="28"/>
        </w:rPr>
        <w:t>Рособрнадзора</w:t>
      </w:r>
      <w:proofErr w:type="spellEnd"/>
      <w:r w:rsidRPr="00AA1838">
        <w:rPr>
          <w:sz w:val="28"/>
          <w:szCs w:val="28"/>
        </w:rPr>
        <w:t xml:space="preserve">. </w:t>
      </w:r>
    </w:p>
    <w:p w:rsidR="007063EA" w:rsidRPr="00AA1838" w:rsidRDefault="007063EA" w:rsidP="007063E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A1838">
        <w:rPr>
          <w:sz w:val="28"/>
          <w:szCs w:val="28"/>
        </w:rPr>
        <w:t>Учащиеся, родители, педагогический коллектив были ознакомлены с нормативно-правовой базой, порядком проведения экзаменов в  форме  ОГЭ, ЕГЭ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 аттестации, Положением о проведении основного государственного экзамена  и  единого государственного экзамена.</w:t>
      </w:r>
    </w:p>
    <w:p w:rsidR="007063EA" w:rsidRPr="00AA1838" w:rsidRDefault="007063EA" w:rsidP="007063EA">
      <w:pPr>
        <w:jc w:val="both"/>
        <w:textAlignment w:val="baseline"/>
        <w:rPr>
          <w:sz w:val="28"/>
          <w:szCs w:val="28"/>
        </w:rPr>
      </w:pPr>
      <w:r w:rsidRPr="00AA1838">
        <w:rPr>
          <w:sz w:val="28"/>
          <w:szCs w:val="28"/>
        </w:rPr>
        <w:t>Государствен</w:t>
      </w:r>
      <w:r>
        <w:rPr>
          <w:sz w:val="28"/>
          <w:szCs w:val="28"/>
        </w:rPr>
        <w:t>ную итоговую аттестацию прошли 8</w:t>
      </w:r>
      <w:r w:rsidRPr="00AA1838">
        <w:rPr>
          <w:sz w:val="28"/>
          <w:szCs w:val="28"/>
        </w:rPr>
        <w:t xml:space="preserve"> выпускников 9 класса и </w:t>
      </w:r>
      <w:r>
        <w:rPr>
          <w:sz w:val="28"/>
          <w:szCs w:val="28"/>
        </w:rPr>
        <w:t>3</w:t>
      </w:r>
      <w:r w:rsidRPr="00AA1838">
        <w:rPr>
          <w:sz w:val="28"/>
          <w:szCs w:val="28"/>
        </w:rPr>
        <w:t xml:space="preserve"> выпускник</w:t>
      </w:r>
      <w:r>
        <w:rPr>
          <w:sz w:val="28"/>
          <w:szCs w:val="28"/>
        </w:rPr>
        <w:t>а</w:t>
      </w:r>
      <w:r w:rsidRPr="00AA1838">
        <w:rPr>
          <w:sz w:val="28"/>
          <w:szCs w:val="28"/>
        </w:rPr>
        <w:t xml:space="preserve"> 11 класса. Итоговая аттестация выпускников   прошла  без  нарушений. </w:t>
      </w:r>
    </w:p>
    <w:p w:rsidR="007063EA" w:rsidRDefault="007063EA" w:rsidP="007063EA">
      <w:pPr>
        <w:textAlignment w:val="baseline"/>
        <w:rPr>
          <w:b/>
          <w:sz w:val="28"/>
          <w:szCs w:val="28"/>
        </w:rPr>
      </w:pPr>
      <w:r w:rsidRPr="00141066">
        <w:rPr>
          <w:b/>
          <w:sz w:val="28"/>
          <w:szCs w:val="28"/>
        </w:rPr>
        <w:t xml:space="preserve">     </w:t>
      </w:r>
    </w:p>
    <w:p w:rsidR="007063EA" w:rsidRPr="00141066" w:rsidRDefault="007063EA" w:rsidP="007063EA">
      <w:pPr>
        <w:jc w:val="center"/>
        <w:textAlignment w:val="baseline"/>
        <w:rPr>
          <w:b/>
          <w:sz w:val="28"/>
          <w:szCs w:val="28"/>
        </w:rPr>
      </w:pPr>
      <w:r w:rsidRPr="00141066">
        <w:rPr>
          <w:b/>
          <w:sz w:val="28"/>
          <w:szCs w:val="28"/>
        </w:rPr>
        <w:t>Основное общее образование</w:t>
      </w:r>
      <w:r>
        <w:rPr>
          <w:b/>
          <w:sz w:val="28"/>
          <w:szCs w:val="28"/>
        </w:rPr>
        <w:t xml:space="preserve"> (9 класс)</w:t>
      </w:r>
    </w:p>
    <w:p w:rsidR="007063EA" w:rsidRPr="00FE5051" w:rsidRDefault="007063EA" w:rsidP="007063EA">
      <w:pPr>
        <w:jc w:val="both"/>
        <w:textAlignment w:val="baseline"/>
        <w:rPr>
          <w:sz w:val="28"/>
          <w:szCs w:val="28"/>
        </w:rPr>
      </w:pPr>
      <w:r w:rsidRPr="00FE5051">
        <w:rPr>
          <w:sz w:val="28"/>
          <w:szCs w:val="28"/>
        </w:rPr>
        <w:t xml:space="preserve"> Вы</w:t>
      </w:r>
      <w:r>
        <w:rPr>
          <w:sz w:val="28"/>
          <w:szCs w:val="28"/>
        </w:rPr>
        <w:t xml:space="preserve">пускники  </w:t>
      </w:r>
      <w:r w:rsidRPr="00141066">
        <w:rPr>
          <w:b/>
          <w:sz w:val="28"/>
          <w:szCs w:val="28"/>
        </w:rPr>
        <w:t>9 класса</w:t>
      </w:r>
      <w:r w:rsidRPr="00FE5051">
        <w:rPr>
          <w:sz w:val="28"/>
          <w:szCs w:val="28"/>
        </w:rPr>
        <w:t xml:space="preserve"> сдавали два обязательных экзамена:  русский язык и математику и два обязательных экзамена по выбору. </w:t>
      </w:r>
    </w:p>
    <w:p w:rsidR="007063EA" w:rsidRPr="00FE5051" w:rsidRDefault="007063EA" w:rsidP="007063EA">
      <w:pPr>
        <w:jc w:val="both"/>
        <w:textAlignment w:val="baseline"/>
        <w:rPr>
          <w:sz w:val="28"/>
          <w:szCs w:val="28"/>
        </w:rPr>
      </w:pPr>
      <w:r w:rsidRPr="00FE5051">
        <w:rPr>
          <w:sz w:val="28"/>
          <w:szCs w:val="28"/>
        </w:rPr>
        <w:lastRenderedPageBreak/>
        <w:t xml:space="preserve"> Государственная (итоговая) аттестация выпускников 9 класса осуществлялась (кроме обязательных предметов)  по следующим учебным предметам:</w:t>
      </w:r>
    </w:p>
    <w:p w:rsidR="007063EA" w:rsidRPr="00FE5051" w:rsidRDefault="007063EA" w:rsidP="007063EA">
      <w:pPr>
        <w:textAlignment w:val="baseline"/>
        <w:rPr>
          <w:sz w:val="28"/>
          <w:szCs w:val="28"/>
        </w:rPr>
      </w:pPr>
      <w:r w:rsidRPr="00FE5051">
        <w:rPr>
          <w:sz w:val="28"/>
          <w:szCs w:val="28"/>
        </w:rPr>
        <w:t xml:space="preserve">Обществознание – </w:t>
      </w:r>
      <w:r w:rsidR="00D21030">
        <w:rPr>
          <w:sz w:val="28"/>
          <w:szCs w:val="28"/>
        </w:rPr>
        <w:t>2</w:t>
      </w:r>
      <w:r w:rsidRPr="00FE5051">
        <w:rPr>
          <w:sz w:val="28"/>
          <w:szCs w:val="28"/>
        </w:rPr>
        <w:t xml:space="preserve"> человека;</w:t>
      </w:r>
    </w:p>
    <w:p w:rsidR="007063EA" w:rsidRDefault="007063EA" w:rsidP="007063EA">
      <w:pPr>
        <w:textAlignment w:val="baseline"/>
        <w:rPr>
          <w:sz w:val="28"/>
          <w:szCs w:val="28"/>
        </w:rPr>
      </w:pPr>
      <w:r w:rsidRPr="00FE5051">
        <w:rPr>
          <w:sz w:val="28"/>
          <w:szCs w:val="28"/>
        </w:rPr>
        <w:t xml:space="preserve">Биология – </w:t>
      </w:r>
      <w:r w:rsidR="00D21030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  <w:r w:rsidRPr="00FE5051">
        <w:rPr>
          <w:sz w:val="28"/>
          <w:szCs w:val="28"/>
        </w:rPr>
        <w:t>;</w:t>
      </w:r>
    </w:p>
    <w:p w:rsidR="007063EA" w:rsidRPr="00FE5051" w:rsidRDefault="007063EA" w:rsidP="007063EA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="00D21030">
        <w:rPr>
          <w:sz w:val="28"/>
          <w:szCs w:val="28"/>
        </w:rPr>
        <w:t>стория</w:t>
      </w:r>
      <w:r>
        <w:rPr>
          <w:sz w:val="28"/>
          <w:szCs w:val="28"/>
        </w:rPr>
        <w:t>– 1 человек.</w:t>
      </w:r>
    </w:p>
    <w:p w:rsidR="007063EA" w:rsidRDefault="007063EA" w:rsidP="007063E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53EE">
        <w:rPr>
          <w:sz w:val="28"/>
          <w:szCs w:val="28"/>
        </w:rPr>
        <w:t>В</w:t>
      </w:r>
      <w:r>
        <w:rPr>
          <w:sz w:val="28"/>
          <w:szCs w:val="28"/>
        </w:rPr>
        <w:t xml:space="preserve">се выпускники 9 класса успешно прошли </w:t>
      </w:r>
      <w:r>
        <w:rPr>
          <w:color w:val="373737"/>
          <w:sz w:val="28"/>
          <w:szCs w:val="28"/>
        </w:rPr>
        <w:t>Государственную</w:t>
      </w:r>
      <w:r w:rsidRPr="00515C0D">
        <w:rPr>
          <w:color w:val="373737"/>
          <w:sz w:val="28"/>
          <w:szCs w:val="28"/>
        </w:rPr>
        <w:t xml:space="preserve"> (итого</w:t>
      </w:r>
      <w:r>
        <w:rPr>
          <w:color w:val="373737"/>
          <w:sz w:val="28"/>
          <w:szCs w:val="28"/>
        </w:rPr>
        <w:t>вую</w:t>
      </w:r>
      <w:r w:rsidRPr="00515C0D">
        <w:rPr>
          <w:color w:val="373737"/>
          <w:sz w:val="28"/>
          <w:szCs w:val="28"/>
        </w:rPr>
        <w:t>) аттестаци</w:t>
      </w:r>
      <w:r>
        <w:rPr>
          <w:color w:val="373737"/>
          <w:sz w:val="28"/>
          <w:szCs w:val="28"/>
        </w:rPr>
        <w:t xml:space="preserve">ю </w:t>
      </w:r>
      <w:r w:rsidRPr="00E353EE">
        <w:rPr>
          <w:sz w:val="28"/>
          <w:szCs w:val="28"/>
        </w:rPr>
        <w:t xml:space="preserve">и показали  </w:t>
      </w:r>
      <w:r w:rsidR="00536AB6">
        <w:rPr>
          <w:sz w:val="28"/>
          <w:szCs w:val="28"/>
        </w:rPr>
        <w:t>10</w:t>
      </w:r>
      <w:r>
        <w:rPr>
          <w:sz w:val="28"/>
          <w:szCs w:val="28"/>
        </w:rPr>
        <w:t>0</w:t>
      </w:r>
      <w:r w:rsidRPr="00E353EE">
        <w:rPr>
          <w:sz w:val="28"/>
          <w:szCs w:val="28"/>
        </w:rPr>
        <w:t xml:space="preserve"> % качества знаний по русскому языку, что выше прошлогоднего показателя в на</w:t>
      </w:r>
      <w:r>
        <w:rPr>
          <w:sz w:val="28"/>
          <w:szCs w:val="28"/>
        </w:rPr>
        <w:t xml:space="preserve"> </w:t>
      </w:r>
      <w:r w:rsidR="00536AB6">
        <w:rPr>
          <w:sz w:val="28"/>
          <w:szCs w:val="28"/>
        </w:rPr>
        <w:t>23</w:t>
      </w:r>
      <w:r w:rsidRPr="00E353EE">
        <w:rPr>
          <w:sz w:val="28"/>
          <w:szCs w:val="28"/>
        </w:rPr>
        <w:t xml:space="preserve"> %, качество знаний по математике  </w:t>
      </w:r>
      <w:r>
        <w:rPr>
          <w:sz w:val="28"/>
          <w:szCs w:val="28"/>
        </w:rPr>
        <w:t>равно прошлогоднему результату. Неудовлетворительных результатов нет.</w:t>
      </w:r>
    </w:p>
    <w:p w:rsidR="007063EA" w:rsidRPr="00E353EE" w:rsidRDefault="007063EA" w:rsidP="007063EA">
      <w:pPr>
        <w:jc w:val="both"/>
        <w:textAlignment w:val="baseline"/>
        <w:rPr>
          <w:sz w:val="28"/>
          <w:szCs w:val="28"/>
        </w:rPr>
      </w:pPr>
    </w:p>
    <w:p w:rsidR="007063EA" w:rsidRPr="00AA1838" w:rsidRDefault="007063EA" w:rsidP="007063EA">
      <w:pPr>
        <w:jc w:val="both"/>
        <w:textAlignment w:val="baseline"/>
        <w:rPr>
          <w:sz w:val="28"/>
          <w:szCs w:val="28"/>
        </w:rPr>
      </w:pPr>
      <w:r w:rsidRPr="00E353EE">
        <w:rPr>
          <w:sz w:val="28"/>
          <w:szCs w:val="28"/>
        </w:rPr>
        <w:t xml:space="preserve">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1276"/>
        <w:gridCol w:w="744"/>
        <w:gridCol w:w="744"/>
        <w:gridCol w:w="744"/>
        <w:gridCol w:w="744"/>
        <w:gridCol w:w="1526"/>
        <w:gridCol w:w="1701"/>
      </w:tblGrid>
      <w:tr w:rsidR="007063EA" w:rsidRPr="00515C0D" w:rsidTr="00DF4F37">
        <w:tc>
          <w:tcPr>
            <w:tcW w:w="2268" w:type="dxa"/>
            <w:vMerge w:val="restart"/>
            <w:hideMark/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Предмет</w:t>
            </w:r>
          </w:p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proofErr w:type="gramStart"/>
            <w:r w:rsidRPr="00DA04C8">
              <w:rPr>
                <w:sz w:val="28"/>
                <w:szCs w:val="28"/>
              </w:rPr>
              <w:t>Кол–во</w:t>
            </w:r>
            <w:proofErr w:type="gramEnd"/>
            <w:r w:rsidRPr="00DA04C8">
              <w:rPr>
                <w:sz w:val="28"/>
                <w:szCs w:val="28"/>
              </w:rPr>
              <w:t xml:space="preserve"> учащихся</w:t>
            </w:r>
          </w:p>
        </w:tc>
        <w:tc>
          <w:tcPr>
            <w:tcW w:w="2976" w:type="dxa"/>
            <w:gridSpan w:val="4"/>
            <w:hideMark/>
          </w:tcPr>
          <w:p w:rsidR="007063EA" w:rsidRPr="00DA04C8" w:rsidRDefault="007063EA" w:rsidP="00DF4F37">
            <w:pPr>
              <w:ind w:left="-567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 xml:space="preserve">        Получили оценку</w:t>
            </w: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Средний</w:t>
            </w:r>
          </w:p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балл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Средняя</w:t>
            </w:r>
          </w:p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оценка</w:t>
            </w:r>
          </w:p>
        </w:tc>
      </w:tr>
      <w:tr w:rsidR="007063EA" w:rsidRPr="00515C0D" w:rsidTr="00DF4F37">
        <w:tc>
          <w:tcPr>
            <w:tcW w:w="2268" w:type="dxa"/>
            <w:vMerge/>
            <w:hideMark/>
          </w:tcPr>
          <w:p w:rsidR="007063EA" w:rsidRPr="00DA04C8" w:rsidRDefault="007063EA" w:rsidP="00DF4F37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7063EA" w:rsidRPr="00DA04C8" w:rsidRDefault="007063EA" w:rsidP="00DF4F37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5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2</w:t>
            </w: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hideMark/>
          </w:tcPr>
          <w:p w:rsidR="007063EA" w:rsidRPr="00DA04C8" w:rsidRDefault="007063EA" w:rsidP="00DF4F37">
            <w:pPr>
              <w:ind w:left="-567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063EA" w:rsidRPr="00DA04C8" w:rsidRDefault="007063EA" w:rsidP="00DF4F37">
            <w:pPr>
              <w:ind w:left="-567"/>
              <w:jc w:val="right"/>
              <w:rPr>
                <w:sz w:val="28"/>
                <w:szCs w:val="28"/>
              </w:rPr>
            </w:pPr>
          </w:p>
        </w:tc>
      </w:tr>
      <w:tr w:rsidR="007063EA" w:rsidRPr="00515C0D" w:rsidTr="00DF4F37">
        <w:tc>
          <w:tcPr>
            <w:tcW w:w="2268" w:type="dxa"/>
            <w:hideMark/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hideMark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4" w:type="dxa"/>
            <w:hideMark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4" w:type="dxa"/>
            <w:hideMark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hideMark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63EA" w:rsidRPr="00515C0D" w:rsidTr="00DF4F37">
        <w:tc>
          <w:tcPr>
            <w:tcW w:w="2268" w:type="dxa"/>
            <w:hideMark/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hideMark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hideMark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4" w:type="dxa"/>
            <w:hideMark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hideMark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63EA" w:rsidRPr="00515C0D" w:rsidTr="00DF4F37">
        <w:tc>
          <w:tcPr>
            <w:tcW w:w="2268" w:type="dxa"/>
            <w:hideMark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6" w:type="dxa"/>
            <w:hideMark/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7063EA" w:rsidRPr="00DA04C8" w:rsidRDefault="00536AB6" w:rsidP="00536AB6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 w:right="-39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hideMark/>
          </w:tcPr>
          <w:p w:rsidR="007063EA" w:rsidRPr="00DA04C8" w:rsidRDefault="00536AB6" w:rsidP="00DF4F37">
            <w:pPr>
              <w:tabs>
                <w:tab w:val="left" w:pos="460"/>
              </w:tabs>
              <w:ind w:left="-567" w:right="-39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063EA" w:rsidRPr="00515C0D" w:rsidTr="00DF4F37">
        <w:tc>
          <w:tcPr>
            <w:tcW w:w="2268" w:type="dxa"/>
            <w:hideMark/>
          </w:tcPr>
          <w:p w:rsidR="007063EA" w:rsidRPr="00DA04C8" w:rsidRDefault="007063EA" w:rsidP="00DF4F37">
            <w:pPr>
              <w:ind w:left="-108" w:firstLine="141"/>
              <w:jc w:val="center"/>
              <w:textAlignment w:val="baseline"/>
              <w:rPr>
                <w:sz w:val="28"/>
                <w:szCs w:val="28"/>
              </w:rPr>
            </w:pPr>
            <w:r w:rsidRPr="00DA04C8">
              <w:rPr>
                <w:sz w:val="28"/>
                <w:szCs w:val="28"/>
              </w:rPr>
              <w:t xml:space="preserve">Обществознание      </w:t>
            </w:r>
          </w:p>
        </w:tc>
        <w:tc>
          <w:tcPr>
            <w:tcW w:w="1276" w:type="dxa"/>
            <w:hideMark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hideMark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536AB6">
              <w:rPr>
                <w:sz w:val="28"/>
                <w:szCs w:val="28"/>
              </w:rPr>
              <w:t>6</w:t>
            </w:r>
          </w:p>
        </w:tc>
      </w:tr>
      <w:tr w:rsidR="007063EA" w:rsidRPr="00515C0D" w:rsidTr="00DF4F37">
        <w:tc>
          <w:tcPr>
            <w:tcW w:w="2268" w:type="dxa"/>
            <w:hideMark/>
          </w:tcPr>
          <w:p w:rsidR="007063EA" w:rsidRPr="00DA04C8" w:rsidRDefault="007063EA" w:rsidP="00536AB6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36AB6">
              <w:rPr>
                <w:sz w:val="28"/>
                <w:szCs w:val="28"/>
              </w:rPr>
              <w:t>стория</w:t>
            </w:r>
          </w:p>
        </w:tc>
        <w:tc>
          <w:tcPr>
            <w:tcW w:w="1276" w:type="dxa"/>
            <w:hideMark/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4" w:type="dxa"/>
            <w:hideMark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hideMark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  <w:tcBorders>
              <w:right w:val="single" w:sz="4" w:space="0" w:color="auto"/>
            </w:tcBorders>
            <w:hideMark/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063EA" w:rsidRDefault="007063EA" w:rsidP="007063EA">
      <w:pPr>
        <w:ind w:left="-426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E5051">
        <w:rPr>
          <w:sz w:val="28"/>
          <w:szCs w:val="28"/>
        </w:rPr>
        <w:t>Полученные результаты государственной итоговой аттестации выпускников</w:t>
      </w:r>
    </w:p>
    <w:p w:rsidR="007063EA" w:rsidRPr="00FE5051" w:rsidRDefault="007063EA" w:rsidP="007063EA">
      <w:pPr>
        <w:ind w:left="-426" w:firstLine="426"/>
        <w:jc w:val="both"/>
        <w:textAlignment w:val="baseline"/>
        <w:rPr>
          <w:sz w:val="28"/>
          <w:szCs w:val="28"/>
        </w:rPr>
      </w:pPr>
      <w:r w:rsidRPr="00FE5051">
        <w:rPr>
          <w:sz w:val="28"/>
          <w:szCs w:val="28"/>
        </w:rPr>
        <w:t xml:space="preserve"> 9 класса  показывают положительную динамику в качественном выполнении экзаменационных работ по предметам. Это свидетельствует об эффективной деятельности педагогического коллектива, включающей в себя проведение инструктивных совещаний, родительских собраний, консультаций, организацию</w:t>
      </w:r>
      <w:r>
        <w:rPr>
          <w:sz w:val="28"/>
          <w:szCs w:val="28"/>
        </w:rPr>
        <w:t xml:space="preserve"> дополнительных занятий</w:t>
      </w:r>
      <w:r w:rsidRPr="00FE5051">
        <w:rPr>
          <w:sz w:val="28"/>
          <w:szCs w:val="28"/>
        </w:rPr>
        <w:t>. В течение учебного года проводились пробные экзамены по математике, русскому языку и предметам по выбору учащихся. В рамках ВШК отслеживались результаты контрольных работ по этим предметам.</w:t>
      </w:r>
    </w:p>
    <w:p w:rsidR="007063EA" w:rsidRPr="00E353EE" w:rsidRDefault="007063EA" w:rsidP="007063EA">
      <w:pPr>
        <w:ind w:left="-426" w:firstLine="426"/>
        <w:textAlignment w:val="baseline"/>
        <w:rPr>
          <w:sz w:val="28"/>
          <w:szCs w:val="28"/>
        </w:rPr>
      </w:pPr>
      <w:r w:rsidRPr="00E353EE">
        <w:rPr>
          <w:sz w:val="28"/>
          <w:szCs w:val="28"/>
        </w:rPr>
        <w:t>Аттестат особого образца получил</w:t>
      </w:r>
      <w:r>
        <w:rPr>
          <w:sz w:val="28"/>
          <w:szCs w:val="28"/>
        </w:rPr>
        <w:t xml:space="preserve">  1 выпускник</w:t>
      </w:r>
      <w:r w:rsidRPr="00E353EE">
        <w:rPr>
          <w:sz w:val="28"/>
          <w:szCs w:val="28"/>
        </w:rPr>
        <w:t>:</w:t>
      </w:r>
      <w:r>
        <w:rPr>
          <w:sz w:val="28"/>
          <w:szCs w:val="28"/>
        </w:rPr>
        <w:t xml:space="preserve"> Кузнецова Мария</w:t>
      </w:r>
    </w:p>
    <w:p w:rsidR="007063EA" w:rsidRPr="00731E85" w:rsidRDefault="007063EA" w:rsidP="007063EA">
      <w:pPr>
        <w:ind w:left="-567"/>
        <w:textAlignment w:val="baseline"/>
        <w:rPr>
          <w:color w:val="373737"/>
        </w:rPr>
      </w:pPr>
      <w:r w:rsidRPr="00731E85">
        <w:rPr>
          <w:color w:val="373737"/>
        </w:rPr>
        <w:t> </w:t>
      </w:r>
    </w:p>
    <w:p w:rsidR="007063EA" w:rsidRDefault="007063EA" w:rsidP="007063EA">
      <w:pPr>
        <w:ind w:left="-567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 государственной итоговой</w:t>
      </w:r>
      <w:r w:rsidRPr="00EC3F43">
        <w:rPr>
          <w:b/>
          <w:bCs/>
          <w:sz w:val="28"/>
          <w:szCs w:val="28"/>
        </w:rPr>
        <w:t xml:space="preserve"> аттестации по алгебре </w:t>
      </w:r>
    </w:p>
    <w:p w:rsidR="007063EA" w:rsidRPr="00EC3F43" w:rsidRDefault="007063EA" w:rsidP="007063EA">
      <w:pPr>
        <w:ind w:left="-567"/>
        <w:jc w:val="center"/>
        <w:textAlignment w:val="baseline"/>
        <w:rPr>
          <w:sz w:val="28"/>
          <w:szCs w:val="28"/>
        </w:rPr>
      </w:pPr>
      <w:proofErr w:type="gramStart"/>
      <w:r w:rsidRPr="00EC3F43">
        <w:rPr>
          <w:b/>
          <w:bCs/>
          <w:sz w:val="28"/>
          <w:szCs w:val="28"/>
        </w:rPr>
        <w:t>и русскому языку, проводимой в форме ОГЭ</w:t>
      </w:r>
      <w:proofErr w:type="gramEnd"/>
    </w:p>
    <w:tbl>
      <w:tblPr>
        <w:tblW w:w="98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415"/>
        <w:gridCol w:w="711"/>
        <w:gridCol w:w="616"/>
        <w:gridCol w:w="891"/>
        <w:gridCol w:w="891"/>
        <w:gridCol w:w="1832"/>
        <w:gridCol w:w="1832"/>
      </w:tblGrid>
      <w:tr w:rsidR="007063EA" w:rsidRPr="00EC3F43" w:rsidTr="00DF4F37">
        <w:trPr>
          <w:trHeight w:val="463"/>
        </w:trPr>
        <w:tc>
          <w:tcPr>
            <w:tcW w:w="1702" w:type="dxa"/>
            <w:vMerge w:val="restart"/>
          </w:tcPr>
          <w:p w:rsidR="007063EA" w:rsidRPr="00DA04C8" w:rsidRDefault="007063EA" w:rsidP="00DF4F37">
            <w:pPr>
              <w:spacing w:after="200"/>
              <w:textAlignment w:val="baseline"/>
              <w:rPr>
                <w:bCs/>
                <w:sz w:val="28"/>
                <w:szCs w:val="28"/>
              </w:rPr>
            </w:pPr>
            <w:r w:rsidRPr="00DA04C8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1415" w:type="dxa"/>
            <w:vMerge w:val="restart"/>
          </w:tcPr>
          <w:p w:rsidR="007063EA" w:rsidRPr="00DA04C8" w:rsidRDefault="007063EA" w:rsidP="00DF4F37">
            <w:pPr>
              <w:spacing w:after="200"/>
              <w:textAlignment w:val="baseline"/>
              <w:rPr>
                <w:bCs/>
                <w:sz w:val="28"/>
                <w:szCs w:val="28"/>
              </w:rPr>
            </w:pPr>
            <w:r w:rsidRPr="00DA04C8">
              <w:rPr>
                <w:bCs/>
                <w:sz w:val="28"/>
                <w:szCs w:val="28"/>
              </w:rPr>
              <w:t xml:space="preserve">Кол-во </w:t>
            </w:r>
            <w:proofErr w:type="gramStart"/>
            <w:r w:rsidRPr="00DA04C8">
              <w:rPr>
                <w:bCs/>
                <w:sz w:val="28"/>
                <w:szCs w:val="28"/>
              </w:rPr>
              <w:t>сдавших</w:t>
            </w:r>
            <w:proofErr w:type="gramEnd"/>
            <w:r w:rsidRPr="00DA04C8">
              <w:rPr>
                <w:bCs/>
                <w:sz w:val="28"/>
                <w:szCs w:val="28"/>
              </w:rPr>
              <w:t xml:space="preserve"> ОГЭ</w:t>
            </w:r>
          </w:p>
        </w:tc>
        <w:tc>
          <w:tcPr>
            <w:tcW w:w="3109" w:type="dxa"/>
            <w:gridSpan w:val="4"/>
            <w:tcBorders>
              <w:bottom w:val="single" w:sz="4" w:space="0" w:color="auto"/>
            </w:tcBorders>
          </w:tcPr>
          <w:p w:rsidR="007063EA" w:rsidRPr="00DA04C8" w:rsidRDefault="007063EA" w:rsidP="00DF4F37">
            <w:pPr>
              <w:spacing w:after="200"/>
              <w:ind w:left="720"/>
              <w:textAlignment w:val="baseline"/>
              <w:rPr>
                <w:bCs/>
                <w:sz w:val="28"/>
                <w:szCs w:val="28"/>
              </w:rPr>
            </w:pPr>
            <w:r w:rsidRPr="00DA04C8">
              <w:rPr>
                <w:bCs/>
                <w:sz w:val="28"/>
                <w:szCs w:val="28"/>
              </w:rPr>
              <w:t>Получили оценку</w:t>
            </w:r>
          </w:p>
        </w:tc>
        <w:tc>
          <w:tcPr>
            <w:tcW w:w="1832" w:type="dxa"/>
            <w:vMerge w:val="restart"/>
          </w:tcPr>
          <w:p w:rsidR="007063EA" w:rsidRPr="00DA04C8" w:rsidRDefault="007063EA" w:rsidP="00DF4F37">
            <w:pPr>
              <w:spacing w:after="200"/>
              <w:textAlignment w:val="baseline"/>
              <w:rPr>
                <w:bCs/>
                <w:sz w:val="28"/>
                <w:szCs w:val="28"/>
              </w:rPr>
            </w:pPr>
            <w:r w:rsidRPr="00DA04C8">
              <w:rPr>
                <w:bCs/>
                <w:sz w:val="28"/>
                <w:szCs w:val="28"/>
              </w:rPr>
              <w:t xml:space="preserve">Получили результаты выше </w:t>
            </w:r>
            <w:proofErr w:type="gramStart"/>
            <w:r w:rsidRPr="00DA04C8">
              <w:rPr>
                <w:bCs/>
                <w:sz w:val="28"/>
                <w:szCs w:val="28"/>
              </w:rPr>
              <w:t>годовой</w:t>
            </w:r>
            <w:proofErr w:type="gramEnd"/>
          </w:p>
        </w:tc>
        <w:tc>
          <w:tcPr>
            <w:tcW w:w="1832" w:type="dxa"/>
            <w:vMerge w:val="restart"/>
          </w:tcPr>
          <w:p w:rsidR="007063EA" w:rsidRPr="00DA04C8" w:rsidRDefault="007063EA" w:rsidP="00DF4F37">
            <w:pPr>
              <w:spacing w:after="200"/>
              <w:textAlignment w:val="baseline"/>
              <w:rPr>
                <w:bCs/>
                <w:sz w:val="28"/>
                <w:szCs w:val="28"/>
              </w:rPr>
            </w:pPr>
            <w:r w:rsidRPr="00DA04C8">
              <w:rPr>
                <w:bCs/>
                <w:sz w:val="28"/>
                <w:szCs w:val="28"/>
              </w:rPr>
              <w:t xml:space="preserve">Получили результаты ниже </w:t>
            </w:r>
            <w:proofErr w:type="gramStart"/>
            <w:r w:rsidRPr="00DA04C8">
              <w:rPr>
                <w:bCs/>
                <w:sz w:val="28"/>
                <w:szCs w:val="28"/>
              </w:rPr>
              <w:t>годовой</w:t>
            </w:r>
            <w:proofErr w:type="gramEnd"/>
          </w:p>
        </w:tc>
      </w:tr>
      <w:tr w:rsidR="007063EA" w:rsidRPr="00EC3F43" w:rsidTr="00DF4F37">
        <w:trPr>
          <w:trHeight w:val="360"/>
        </w:trPr>
        <w:tc>
          <w:tcPr>
            <w:tcW w:w="1702" w:type="dxa"/>
            <w:vMerge/>
          </w:tcPr>
          <w:p w:rsidR="007063EA" w:rsidRPr="00DA04C8" w:rsidRDefault="007063EA" w:rsidP="00DF4F37">
            <w:pPr>
              <w:spacing w:after="200"/>
              <w:ind w:left="72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7063EA" w:rsidRPr="00DA04C8" w:rsidRDefault="007063EA" w:rsidP="00DF4F37">
            <w:pPr>
              <w:spacing w:after="200"/>
              <w:ind w:left="72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7063EA" w:rsidRPr="00DA04C8" w:rsidRDefault="007063EA" w:rsidP="00DF4F37">
            <w:pPr>
              <w:spacing w:after="200"/>
              <w:textAlignment w:val="baseline"/>
              <w:rPr>
                <w:b/>
                <w:bCs/>
                <w:sz w:val="28"/>
                <w:szCs w:val="28"/>
              </w:rPr>
            </w:pPr>
            <w:r w:rsidRPr="00DA04C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7063EA" w:rsidRPr="00DA04C8" w:rsidRDefault="007063EA" w:rsidP="00DF4F37">
            <w:pPr>
              <w:spacing w:after="200"/>
              <w:textAlignment w:val="baseline"/>
              <w:rPr>
                <w:b/>
                <w:bCs/>
                <w:sz w:val="28"/>
                <w:szCs w:val="28"/>
              </w:rPr>
            </w:pPr>
            <w:r w:rsidRPr="00DA04C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</w:tcPr>
          <w:p w:rsidR="007063EA" w:rsidRPr="00DA04C8" w:rsidRDefault="007063EA" w:rsidP="00DF4F37">
            <w:pPr>
              <w:spacing w:after="200"/>
              <w:textAlignment w:val="baseline"/>
              <w:rPr>
                <w:b/>
                <w:bCs/>
                <w:sz w:val="28"/>
                <w:szCs w:val="28"/>
              </w:rPr>
            </w:pPr>
            <w:r w:rsidRPr="00DA04C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</w:tcPr>
          <w:p w:rsidR="007063EA" w:rsidRPr="00DA04C8" w:rsidRDefault="007063EA" w:rsidP="00DF4F37">
            <w:pPr>
              <w:spacing w:after="200"/>
              <w:textAlignment w:val="baseline"/>
              <w:rPr>
                <w:b/>
                <w:bCs/>
                <w:sz w:val="28"/>
                <w:szCs w:val="28"/>
              </w:rPr>
            </w:pPr>
            <w:r w:rsidRPr="00DA04C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32" w:type="dxa"/>
            <w:vMerge/>
          </w:tcPr>
          <w:p w:rsidR="007063EA" w:rsidRPr="00DA04C8" w:rsidRDefault="007063EA" w:rsidP="00DF4F37">
            <w:pPr>
              <w:spacing w:after="200"/>
              <w:ind w:left="72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7063EA" w:rsidRPr="00DA04C8" w:rsidRDefault="007063EA" w:rsidP="00DF4F37">
            <w:pPr>
              <w:spacing w:after="200"/>
              <w:ind w:left="72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7063EA" w:rsidRPr="00EC3F43" w:rsidTr="00DF4F37">
        <w:tc>
          <w:tcPr>
            <w:tcW w:w="1702" w:type="dxa"/>
          </w:tcPr>
          <w:p w:rsidR="007063EA" w:rsidRPr="00DA04C8" w:rsidRDefault="007063EA" w:rsidP="00DF4F37">
            <w:pPr>
              <w:spacing w:after="200"/>
              <w:textAlignment w:val="baseline"/>
              <w:rPr>
                <w:bCs/>
                <w:sz w:val="28"/>
                <w:szCs w:val="28"/>
              </w:rPr>
            </w:pPr>
            <w:r w:rsidRPr="00DA04C8">
              <w:rPr>
                <w:bCs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5" w:type="dxa"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6" w:type="dxa"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2" w:type="dxa"/>
          </w:tcPr>
          <w:p w:rsidR="007063EA" w:rsidRPr="0099539F" w:rsidRDefault="00536AB6" w:rsidP="00DF4F37">
            <w:pPr>
              <w:ind w:left="-567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63EA"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>(2</w:t>
            </w:r>
            <w:r w:rsidR="007063EA">
              <w:rPr>
                <w:szCs w:val="28"/>
              </w:rPr>
              <w:t>0 %)</w:t>
            </w:r>
          </w:p>
        </w:tc>
        <w:tc>
          <w:tcPr>
            <w:tcW w:w="1832" w:type="dxa"/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063EA" w:rsidRPr="00EC3F43" w:rsidTr="00DF4F37">
        <w:tc>
          <w:tcPr>
            <w:tcW w:w="1702" w:type="dxa"/>
          </w:tcPr>
          <w:p w:rsidR="007063EA" w:rsidRPr="00DA04C8" w:rsidRDefault="007063EA" w:rsidP="00DF4F37">
            <w:pPr>
              <w:spacing w:after="200"/>
              <w:textAlignment w:val="baseline"/>
              <w:rPr>
                <w:bCs/>
                <w:sz w:val="28"/>
                <w:szCs w:val="28"/>
              </w:rPr>
            </w:pPr>
            <w:r w:rsidRPr="00DA04C8">
              <w:rPr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1415" w:type="dxa"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6" w:type="dxa"/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1" w:type="dxa"/>
            <w:tcBorders>
              <w:right w:val="single" w:sz="4" w:space="0" w:color="auto"/>
            </w:tcBorders>
          </w:tcPr>
          <w:p w:rsidR="007063EA" w:rsidRPr="00DA04C8" w:rsidRDefault="00536AB6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:rsidR="007063EA" w:rsidRPr="00DA04C8" w:rsidRDefault="007063EA" w:rsidP="00DF4F37">
            <w:pPr>
              <w:ind w:left="-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2" w:type="dxa"/>
          </w:tcPr>
          <w:p w:rsidR="007063EA" w:rsidRPr="00DA04C8" w:rsidRDefault="00536AB6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2" w:type="dxa"/>
          </w:tcPr>
          <w:p w:rsidR="007063EA" w:rsidRPr="00DA04C8" w:rsidRDefault="007063EA" w:rsidP="00DF4F37">
            <w:pPr>
              <w:ind w:left="-567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063EA" w:rsidRDefault="007063EA" w:rsidP="007063EA">
      <w:pPr>
        <w:ind w:left="-142"/>
        <w:textAlignment w:val="baseline"/>
        <w:rPr>
          <w:b/>
          <w:bCs/>
          <w:sz w:val="28"/>
          <w:szCs w:val="28"/>
        </w:rPr>
      </w:pPr>
    </w:p>
    <w:p w:rsidR="007063EA" w:rsidRPr="007D27BA" w:rsidRDefault="007063EA" w:rsidP="007063EA">
      <w:pPr>
        <w:ind w:left="-142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7D27BA">
        <w:rPr>
          <w:b/>
          <w:bCs/>
          <w:sz w:val="28"/>
          <w:szCs w:val="28"/>
        </w:rPr>
        <w:t>Выводы:</w:t>
      </w:r>
    </w:p>
    <w:p w:rsidR="007063EA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 w:rsidRPr="007D27BA">
        <w:rPr>
          <w:bCs/>
          <w:sz w:val="28"/>
          <w:szCs w:val="28"/>
        </w:rPr>
        <w:t>Все обучающиеся 9 класса успешно прошли государственную итоговую аттестацию</w:t>
      </w:r>
      <w:r>
        <w:rPr>
          <w:bCs/>
          <w:sz w:val="28"/>
          <w:szCs w:val="28"/>
        </w:rPr>
        <w:t xml:space="preserve"> в 2018 году</w:t>
      </w:r>
      <w:r w:rsidRPr="007D27BA">
        <w:rPr>
          <w:bCs/>
          <w:sz w:val="28"/>
          <w:szCs w:val="28"/>
        </w:rPr>
        <w:t xml:space="preserve">.  Успеваемость по школе по результатам </w:t>
      </w:r>
      <w:r>
        <w:rPr>
          <w:bCs/>
          <w:sz w:val="28"/>
          <w:szCs w:val="28"/>
        </w:rPr>
        <w:t xml:space="preserve">ОГЭ </w:t>
      </w:r>
      <w:r w:rsidRPr="007D27BA">
        <w:rPr>
          <w:bCs/>
          <w:sz w:val="28"/>
          <w:szCs w:val="28"/>
        </w:rPr>
        <w:lastRenderedPageBreak/>
        <w:t>составила 100%. Все выпускники получи</w:t>
      </w:r>
      <w:r>
        <w:rPr>
          <w:bCs/>
          <w:sz w:val="28"/>
          <w:szCs w:val="28"/>
        </w:rPr>
        <w:t>ли аттестаты об образовании: - 1</w:t>
      </w:r>
      <w:r w:rsidRPr="007D27BA">
        <w:rPr>
          <w:bCs/>
          <w:sz w:val="28"/>
          <w:szCs w:val="28"/>
        </w:rPr>
        <w:t xml:space="preserve"> человек  получил аттестат об основном общем</w:t>
      </w:r>
      <w:r>
        <w:rPr>
          <w:bCs/>
          <w:sz w:val="28"/>
          <w:szCs w:val="28"/>
        </w:rPr>
        <w:t xml:space="preserve"> образовании с отличием.</w:t>
      </w:r>
    </w:p>
    <w:p w:rsidR="007063EA" w:rsidRPr="00EC3F43" w:rsidRDefault="007063EA" w:rsidP="007063EA">
      <w:pPr>
        <w:ind w:left="-142"/>
        <w:jc w:val="center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Среднее общее образование  (</w:t>
      </w:r>
      <w:r w:rsidRPr="00EC3F43">
        <w:rPr>
          <w:b/>
          <w:bCs/>
          <w:sz w:val="28"/>
          <w:szCs w:val="28"/>
        </w:rPr>
        <w:t>11 класс</w:t>
      </w:r>
      <w:r>
        <w:rPr>
          <w:b/>
          <w:bCs/>
          <w:sz w:val="28"/>
          <w:szCs w:val="28"/>
        </w:rPr>
        <w:t>)</w:t>
      </w:r>
    </w:p>
    <w:p w:rsidR="007063EA" w:rsidRPr="00EC3F43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>
        <w:rPr>
          <w:b/>
          <w:bCs/>
        </w:rPr>
        <w:t xml:space="preserve">  </w:t>
      </w:r>
      <w:r w:rsidRPr="00EC3F43">
        <w:rPr>
          <w:b/>
          <w:bCs/>
        </w:rPr>
        <w:t> </w:t>
      </w:r>
      <w:r w:rsidRPr="00EC3F43">
        <w:rPr>
          <w:bCs/>
          <w:sz w:val="28"/>
          <w:szCs w:val="28"/>
        </w:rPr>
        <w:t xml:space="preserve">Выпускники </w:t>
      </w:r>
      <w:r>
        <w:rPr>
          <w:bCs/>
          <w:sz w:val="28"/>
          <w:szCs w:val="28"/>
        </w:rPr>
        <w:t>11 класса</w:t>
      </w:r>
      <w:r w:rsidRPr="00EC3F43">
        <w:rPr>
          <w:bCs/>
          <w:sz w:val="28"/>
          <w:szCs w:val="28"/>
        </w:rPr>
        <w:t xml:space="preserve">  проходили аттестацию в форме единого государственного экзамена. Учащихся, проходящих аттестацию в щадящем режиме, в 11 классе не было.</w:t>
      </w:r>
    </w:p>
    <w:p w:rsidR="007063EA" w:rsidRPr="00EC3F43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 w:rsidRPr="00EC3F43">
        <w:rPr>
          <w:bCs/>
          <w:sz w:val="28"/>
          <w:szCs w:val="28"/>
        </w:rPr>
        <w:t xml:space="preserve">   Математику и русский язык сдавали все  выпускники в обязательном порядке, остальные учебные дисциплины – по выбору.</w:t>
      </w:r>
    </w:p>
    <w:p w:rsidR="007063EA" w:rsidRPr="00EC3F43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EC3F43">
        <w:rPr>
          <w:bCs/>
          <w:sz w:val="28"/>
          <w:szCs w:val="28"/>
        </w:rPr>
        <w:t xml:space="preserve">Выбор предметов для прохождения государственной  итоговой  аттестации выпускников 11 класса  осуществлялся  осмотрительно: </w:t>
      </w:r>
    </w:p>
    <w:p w:rsidR="007063EA" w:rsidRPr="00EC3F43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 w:rsidRPr="00EC3F43">
        <w:rPr>
          <w:bCs/>
          <w:sz w:val="28"/>
          <w:szCs w:val="28"/>
        </w:rPr>
        <w:t xml:space="preserve">ЕГЭ  является для них и вступительным испытанием </w:t>
      </w:r>
      <w:r>
        <w:rPr>
          <w:bCs/>
          <w:sz w:val="28"/>
          <w:szCs w:val="28"/>
        </w:rPr>
        <w:t xml:space="preserve">для поступления </w:t>
      </w:r>
      <w:r w:rsidRPr="00EC3F4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ОО СПО и ОО ВПО.</w:t>
      </w:r>
    </w:p>
    <w:p w:rsidR="007063EA" w:rsidRPr="00EC3F43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 w:rsidRPr="00EC3F43">
        <w:rPr>
          <w:bCs/>
          <w:sz w:val="28"/>
          <w:szCs w:val="28"/>
        </w:rPr>
        <w:t>Выпускники 11 класса в 201</w:t>
      </w:r>
      <w:r>
        <w:rPr>
          <w:bCs/>
          <w:sz w:val="28"/>
          <w:szCs w:val="28"/>
        </w:rPr>
        <w:t>9</w:t>
      </w:r>
      <w:r w:rsidRPr="00EC3F43">
        <w:rPr>
          <w:bCs/>
          <w:sz w:val="28"/>
          <w:szCs w:val="28"/>
        </w:rPr>
        <w:t xml:space="preserve"> году выбрали по выбору  следующие предметы:</w:t>
      </w:r>
    </w:p>
    <w:p w:rsidR="007063EA" w:rsidRPr="00EC3F43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 w:rsidRPr="00EC3F43">
        <w:rPr>
          <w:bCs/>
          <w:sz w:val="28"/>
          <w:szCs w:val="28"/>
        </w:rPr>
        <w:t xml:space="preserve">Математика профильная – </w:t>
      </w:r>
      <w:r>
        <w:rPr>
          <w:bCs/>
          <w:sz w:val="28"/>
          <w:szCs w:val="28"/>
        </w:rPr>
        <w:t>2</w:t>
      </w:r>
      <w:r w:rsidRPr="00EC3F43">
        <w:rPr>
          <w:bCs/>
          <w:sz w:val="28"/>
          <w:szCs w:val="28"/>
        </w:rPr>
        <w:t xml:space="preserve"> человека;</w:t>
      </w:r>
    </w:p>
    <w:p w:rsidR="007063EA" w:rsidRPr="00EC3F43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 w:rsidRPr="00EC3F43">
        <w:rPr>
          <w:bCs/>
          <w:sz w:val="28"/>
          <w:szCs w:val="28"/>
        </w:rPr>
        <w:t>История   - 1 человек;</w:t>
      </w:r>
    </w:p>
    <w:p w:rsidR="007063EA" w:rsidRPr="00EC3F43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Обществознание – 3</w:t>
      </w:r>
      <w:r w:rsidRPr="00EC3F43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</w:t>
      </w:r>
      <w:r w:rsidRPr="00EC3F43">
        <w:rPr>
          <w:bCs/>
          <w:sz w:val="28"/>
          <w:szCs w:val="28"/>
        </w:rPr>
        <w:t>;</w:t>
      </w:r>
    </w:p>
    <w:p w:rsidR="007063EA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Биология – 1</w:t>
      </w:r>
      <w:r w:rsidRPr="00EC3F43">
        <w:rPr>
          <w:bCs/>
          <w:sz w:val="28"/>
          <w:szCs w:val="28"/>
        </w:rPr>
        <w:t xml:space="preserve"> человек</w:t>
      </w:r>
    </w:p>
    <w:p w:rsidR="007063EA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Результаты ЕГЭ:</w:t>
      </w:r>
    </w:p>
    <w:p w:rsidR="007063EA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</w:p>
    <w:p w:rsidR="007063EA" w:rsidRPr="00EC3F43" w:rsidRDefault="007063EA" w:rsidP="007063EA">
      <w:pPr>
        <w:ind w:left="-142"/>
        <w:jc w:val="both"/>
        <w:textAlignment w:val="baseline"/>
        <w:rPr>
          <w:b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9"/>
        <w:gridCol w:w="1842"/>
        <w:gridCol w:w="1772"/>
        <w:gridCol w:w="1878"/>
        <w:gridCol w:w="1879"/>
      </w:tblGrid>
      <w:tr w:rsidR="007063EA" w:rsidRPr="00EC3F43" w:rsidTr="00DF4F37">
        <w:trPr>
          <w:trHeight w:val="517"/>
        </w:trPr>
        <w:tc>
          <w:tcPr>
            <w:tcW w:w="2269" w:type="dxa"/>
            <w:vMerge w:val="restart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ЕГЭ предмет</w:t>
            </w:r>
          </w:p>
        </w:tc>
        <w:tc>
          <w:tcPr>
            <w:tcW w:w="1842" w:type="dxa"/>
            <w:vMerge w:val="restart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Количество участников</w:t>
            </w:r>
          </w:p>
        </w:tc>
        <w:tc>
          <w:tcPr>
            <w:tcW w:w="1772" w:type="dxa"/>
            <w:vMerge w:val="restart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proofErr w:type="spellStart"/>
            <w:r w:rsidRPr="0033399D">
              <w:t>Min</w:t>
            </w:r>
            <w:proofErr w:type="spellEnd"/>
          </w:p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балл по ОУ</w:t>
            </w:r>
          </w:p>
        </w:tc>
        <w:tc>
          <w:tcPr>
            <w:tcW w:w="1878" w:type="dxa"/>
            <w:vMerge w:val="restart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proofErr w:type="spellStart"/>
            <w:r w:rsidRPr="0033399D">
              <w:t>Max</w:t>
            </w:r>
            <w:proofErr w:type="spellEnd"/>
          </w:p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балл по ОУ</w:t>
            </w:r>
          </w:p>
        </w:tc>
        <w:tc>
          <w:tcPr>
            <w:tcW w:w="1879" w:type="dxa"/>
            <w:vMerge w:val="restart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Средний</w:t>
            </w:r>
          </w:p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балл по ОУ</w:t>
            </w:r>
          </w:p>
        </w:tc>
      </w:tr>
      <w:tr w:rsidR="007063EA" w:rsidRPr="00EC3F43" w:rsidTr="00DF4F37">
        <w:trPr>
          <w:trHeight w:val="324"/>
        </w:trPr>
        <w:tc>
          <w:tcPr>
            <w:tcW w:w="2269" w:type="dxa"/>
            <w:vMerge/>
            <w:hideMark/>
          </w:tcPr>
          <w:p w:rsidR="007063EA" w:rsidRPr="0033399D" w:rsidRDefault="007063EA" w:rsidP="00DF4F37">
            <w:pPr>
              <w:ind w:left="-567"/>
              <w:jc w:val="center"/>
            </w:pPr>
          </w:p>
        </w:tc>
        <w:tc>
          <w:tcPr>
            <w:tcW w:w="1842" w:type="dxa"/>
            <w:vMerge/>
            <w:hideMark/>
          </w:tcPr>
          <w:p w:rsidR="007063EA" w:rsidRPr="0033399D" w:rsidRDefault="007063EA" w:rsidP="00DF4F37">
            <w:pPr>
              <w:ind w:left="-567"/>
              <w:jc w:val="center"/>
            </w:pPr>
          </w:p>
        </w:tc>
        <w:tc>
          <w:tcPr>
            <w:tcW w:w="1772" w:type="dxa"/>
            <w:vMerge/>
            <w:hideMark/>
          </w:tcPr>
          <w:p w:rsidR="007063EA" w:rsidRPr="0033399D" w:rsidRDefault="007063EA" w:rsidP="00DF4F37">
            <w:pPr>
              <w:ind w:left="-567"/>
              <w:jc w:val="center"/>
            </w:pPr>
          </w:p>
        </w:tc>
        <w:tc>
          <w:tcPr>
            <w:tcW w:w="1878" w:type="dxa"/>
            <w:vMerge/>
            <w:hideMark/>
          </w:tcPr>
          <w:p w:rsidR="007063EA" w:rsidRPr="0033399D" w:rsidRDefault="007063EA" w:rsidP="00DF4F37">
            <w:pPr>
              <w:ind w:left="-567"/>
              <w:jc w:val="center"/>
            </w:pPr>
          </w:p>
        </w:tc>
        <w:tc>
          <w:tcPr>
            <w:tcW w:w="1879" w:type="dxa"/>
            <w:vMerge/>
            <w:hideMark/>
          </w:tcPr>
          <w:p w:rsidR="007063EA" w:rsidRPr="0033399D" w:rsidRDefault="007063EA" w:rsidP="00DF4F37">
            <w:pPr>
              <w:ind w:left="-567"/>
              <w:jc w:val="center"/>
            </w:pPr>
          </w:p>
        </w:tc>
      </w:tr>
      <w:tr w:rsidR="007063EA" w:rsidRPr="00EC3F43" w:rsidTr="00DF4F37">
        <w:tc>
          <w:tcPr>
            <w:tcW w:w="226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Русский язык</w:t>
            </w:r>
          </w:p>
        </w:tc>
        <w:tc>
          <w:tcPr>
            <w:tcW w:w="1842" w:type="dxa"/>
            <w:hideMark/>
          </w:tcPr>
          <w:p w:rsidR="007063EA" w:rsidRPr="0033399D" w:rsidRDefault="00536AB6" w:rsidP="00DF4F37">
            <w:pPr>
              <w:ind w:left="-567"/>
              <w:jc w:val="center"/>
              <w:textAlignment w:val="baseline"/>
            </w:pPr>
            <w:r>
              <w:t>2</w:t>
            </w:r>
          </w:p>
        </w:tc>
        <w:tc>
          <w:tcPr>
            <w:tcW w:w="1772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61</w:t>
            </w:r>
          </w:p>
        </w:tc>
        <w:tc>
          <w:tcPr>
            <w:tcW w:w="1878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78</w:t>
            </w:r>
          </w:p>
        </w:tc>
        <w:tc>
          <w:tcPr>
            <w:tcW w:w="187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70,7</w:t>
            </w:r>
          </w:p>
        </w:tc>
      </w:tr>
      <w:tr w:rsidR="007063EA" w:rsidRPr="00EC3F43" w:rsidTr="00DF4F37">
        <w:tc>
          <w:tcPr>
            <w:tcW w:w="226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Математика</w:t>
            </w:r>
          </w:p>
          <w:p w:rsidR="007063EA" w:rsidRPr="0033399D" w:rsidRDefault="007063EA" w:rsidP="00DF4F37">
            <w:pPr>
              <w:tabs>
                <w:tab w:val="left" w:pos="318"/>
                <w:tab w:val="left" w:pos="602"/>
              </w:tabs>
              <w:ind w:left="-567"/>
              <w:jc w:val="center"/>
              <w:textAlignment w:val="baseline"/>
            </w:pPr>
            <w:r w:rsidRPr="0033399D">
              <w:t>(баз</w:t>
            </w:r>
            <w:proofErr w:type="gramStart"/>
            <w:r w:rsidRPr="0033399D">
              <w:t>.</w:t>
            </w:r>
            <w:proofErr w:type="gramEnd"/>
            <w:r w:rsidRPr="0033399D">
              <w:t xml:space="preserve"> </w:t>
            </w:r>
            <w:proofErr w:type="gramStart"/>
            <w:r w:rsidRPr="0033399D">
              <w:t>у</w:t>
            </w:r>
            <w:proofErr w:type="gramEnd"/>
            <w:r w:rsidRPr="0033399D">
              <w:t>ровень)</w:t>
            </w:r>
          </w:p>
        </w:tc>
        <w:tc>
          <w:tcPr>
            <w:tcW w:w="1842" w:type="dxa"/>
            <w:hideMark/>
          </w:tcPr>
          <w:p w:rsidR="007063EA" w:rsidRPr="0033399D" w:rsidRDefault="00536AB6" w:rsidP="00DF4F37">
            <w:pPr>
              <w:ind w:left="-567"/>
              <w:jc w:val="center"/>
              <w:textAlignment w:val="baseline"/>
            </w:pPr>
            <w:r>
              <w:t>2</w:t>
            </w:r>
          </w:p>
        </w:tc>
        <w:tc>
          <w:tcPr>
            <w:tcW w:w="1772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2</w:t>
            </w:r>
          </w:p>
        </w:tc>
        <w:tc>
          <w:tcPr>
            <w:tcW w:w="1878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5</w:t>
            </w:r>
          </w:p>
        </w:tc>
        <w:tc>
          <w:tcPr>
            <w:tcW w:w="187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4</w:t>
            </w:r>
          </w:p>
        </w:tc>
      </w:tr>
      <w:tr w:rsidR="007063EA" w:rsidRPr="00EC3F43" w:rsidTr="00DF4F37">
        <w:tc>
          <w:tcPr>
            <w:tcW w:w="226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Математика</w:t>
            </w:r>
          </w:p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 xml:space="preserve"> </w:t>
            </w:r>
            <w:r w:rsidRPr="0033399D">
              <w:t>(п</w:t>
            </w:r>
            <w:r>
              <w:t>роф.</w:t>
            </w:r>
            <w:r w:rsidRPr="0033399D">
              <w:t xml:space="preserve"> уровень)</w:t>
            </w:r>
          </w:p>
        </w:tc>
        <w:tc>
          <w:tcPr>
            <w:tcW w:w="1842" w:type="dxa"/>
            <w:hideMark/>
          </w:tcPr>
          <w:p w:rsidR="007063EA" w:rsidRPr="0033399D" w:rsidRDefault="00536AB6" w:rsidP="00DF4F37">
            <w:pPr>
              <w:ind w:left="-567"/>
              <w:jc w:val="center"/>
              <w:textAlignment w:val="baseline"/>
            </w:pPr>
            <w:r>
              <w:t>0</w:t>
            </w:r>
          </w:p>
        </w:tc>
        <w:tc>
          <w:tcPr>
            <w:tcW w:w="1772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27</w:t>
            </w:r>
          </w:p>
        </w:tc>
        <w:tc>
          <w:tcPr>
            <w:tcW w:w="1878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50</w:t>
            </w:r>
          </w:p>
        </w:tc>
        <w:tc>
          <w:tcPr>
            <w:tcW w:w="187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38,5</w:t>
            </w:r>
          </w:p>
        </w:tc>
      </w:tr>
      <w:tr w:rsidR="007063EA" w:rsidRPr="00EC3F43" w:rsidTr="00DF4F37">
        <w:tc>
          <w:tcPr>
            <w:tcW w:w="226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Биология</w:t>
            </w:r>
          </w:p>
        </w:tc>
        <w:tc>
          <w:tcPr>
            <w:tcW w:w="1842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1</w:t>
            </w:r>
          </w:p>
        </w:tc>
        <w:tc>
          <w:tcPr>
            <w:tcW w:w="1772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52</w:t>
            </w:r>
          </w:p>
        </w:tc>
        <w:tc>
          <w:tcPr>
            <w:tcW w:w="1878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52</w:t>
            </w:r>
          </w:p>
        </w:tc>
        <w:tc>
          <w:tcPr>
            <w:tcW w:w="187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52</w:t>
            </w:r>
          </w:p>
        </w:tc>
      </w:tr>
      <w:tr w:rsidR="007063EA" w:rsidRPr="00EC3F43" w:rsidTr="00DF4F37">
        <w:tc>
          <w:tcPr>
            <w:tcW w:w="2269" w:type="dxa"/>
            <w:hideMark/>
          </w:tcPr>
          <w:p w:rsidR="007063EA" w:rsidRPr="0033399D" w:rsidRDefault="007063EA" w:rsidP="00DF4F37">
            <w:pPr>
              <w:ind w:left="-567"/>
              <w:jc w:val="right"/>
              <w:textAlignment w:val="baseline"/>
            </w:pPr>
            <w:r w:rsidRPr="0033399D">
              <w:t>Обществознание</w:t>
            </w:r>
          </w:p>
        </w:tc>
        <w:tc>
          <w:tcPr>
            <w:tcW w:w="1842" w:type="dxa"/>
            <w:hideMark/>
          </w:tcPr>
          <w:p w:rsidR="007063EA" w:rsidRPr="0033399D" w:rsidRDefault="00536AB6" w:rsidP="00DF4F37">
            <w:pPr>
              <w:ind w:left="-567"/>
              <w:jc w:val="center"/>
              <w:textAlignment w:val="baseline"/>
            </w:pPr>
            <w:r>
              <w:t>2</w:t>
            </w:r>
          </w:p>
        </w:tc>
        <w:tc>
          <w:tcPr>
            <w:tcW w:w="1772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61</w:t>
            </w:r>
          </w:p>
        </w:tc>
        <w:tc>
          <w:tcPr>
            <w:tcW w:w="1878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69</w:t>
            </w:r>
          </w:p>
        </w:tc>
        <w:tc>
          <w:tcPr>
            <w:tcW w:w="187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65,7</w:t>
            </w:r>
          </w:p>
        </w:tc>
      </w:tr>
      <w:tr w:rsidR="007063EA" w:rsidRPr="00EC3F43" w:rsidTr="00DF4F37">
        <w:tc>
          <w:tcPr>
            <w:tcW w:w="226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 w:rsidRPr="0033399D">
              <w:t>История</w:t>
            </w:r>
          </w:p>
        </w:tc>
        <w:tc>
          <w:tcPr>
            <w:tcW w:w="1842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1</w:t>
            </w:r>
          </w:p>
        </w:tc>
        <w:tc>
          <w:tcPr>
            <w:tcW w:w="1772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42</w:t>
            </w:r>
          </w:p>
        </w:tc>
        <w:tc>
          <w:tcPr>
            <w:tcW w:w="1878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42</w:t>
            </w:r>
          </w:p>
        </w:tc>
        <w:tc>
          <w:tcPr>
            <w:tcW w:w="1879" w:type="dxa"/>
            <w:hideMark/>
          </w:tcPr>
          <w:p w:rsidR="007063EA" w:rsidRPr="0033399D" w:rsidRDefault="007063EA" w:rsidP="00DF4F37">
            <w:pPr>
              <w:ind w:left="-567"/>
              <w:jc w:val="center"/>
              <w:textAlignment w:val="baseline"/>
            </w:pPr>
            <w:r>
              <w:t>42</w:t>
            </w:r>
          </w:p>
        </w:tc>
      </w:tr>
    </w:tbl>
    <w:p w:rsidR="007063EA" w:rsidRPr="009A7D3A" w:rsidRDefault="007063EA" w:rsidP="007063EA">
      <w:pPr>
        <w:ind w:left="-567"/>
        <w:textAlignment w:val="baseline"/>
      </w:pPr>
      <w:r w:rsidRPr="00EC3F43">
        <w:rPr>
          <w:b/>
          <w:bCs/>
        </w:rPr>
        <w:t> </w:t>
      </w:r>
    </w:p>
    <w:p w:rsidR="007063EA" w:rsidRPr="00C7706F" w:rsidRDefault="007063EA" w:rsidP="007063EA">
      <w:pPr>
        <w:snapToGrid w:val="0"/>
        <w:ind w:left="-142" w:firstLine="284"/>
        <w:jc w:val="both"/>
        <w:rPr>
          <w:rFonts w:eastAsia="Calibri"/>
          <w:bCs/>
          <w:iCs/>
          <w:sz w:val="28"/>
          <w:szCs w:val="28"/>
        </w:rPr>
      </w:pPr>
      <w:r w:rsidRPr="00C7706F">
        <w:rPr>
          <w:sz w:val="28"/>
          <w:szCs w:val="28"/>
        </w:rPr>
        <w:t xml:space="preserve">    Анализ результатов ЕГЭ показывает, что  выпускники 11 класса успешно прошли итоговую аттестацию в 2017 году и получили аттестат о среднем общем образовании.</w:t>
      </w:r>
      <w:r w:rsidRPr="00C7706F">
        <w:rPr>
          <w:bCs/>
          <w:iCs/>
          <w:sz w:val="28"/>
          <w:szCs w:val="28"/>
        </w:rPr>
        <w:t xml:space="preserve"> </w:t>
      </w:r>
      <w:r w:rsidRPr="00C7706F">
        <w:rPr>
          <w:rFonts w:eastAsia="Calibri"/>
          <w:bCs/>
          <w:iCs/>
          <w:sz w:val="28"/>
          <w:szCs w:val="28"/>
        </w:rPr>
        <w:t>Обращений родителей в школу по вопросам нарушений в процедуре подготовки и проведения государственной итоговой аттестации выпускников не было.</w:t>
      </w:r>
    </w:p>
    <w:p w:rsidR="007063EA" w:rsidRPr="00C7706F" w:rsidRDefault="007063EA" w:rsidP="007063EA">
      <w:pPr>
        <w:ind w:left="-142" w:firstLine="284"/>
        <w:jc w:val="both"/>
        <w:rPr>
          <w:sz w:val="28"/>
          <w:szCs w:val="28"/>
          <w:shd w:val="clear" w:color="auto" w:fill="FFFFFF"/>
        </w:rPr>
      </w:pPr>
      <w:r w:rsidRPr="00C7706F">
        <w:rPr>
          <w:sz w:val="28"/>
          <w:szCs w:val="28"/>
          <w:shd w:val="clear" w:color="auto" w:fill="FFFFFF"/>
        </w:rPr>
        <w:t>В течение 3</w:t>
      </w:r>
      <w:r w:rsidRPr="00C7706F">
        <w:rPr>
          <w:rFonts w:eastAsia="Calibri"/>
          <w:sz w:val="28"/>
          <w:szCs w:val="28"/>
          <w:shd w:val="clear" w:color="auto" w:fill="FFFFFF"/>
        </w:rPr>
        <w:t xml:space="preserve">-х лет  аттестаты об основном общем образовании и о среднем общем  образовании получили все выпускники. </w:t>
      </w:r>
    </w:p>
    <w:p w:rsidR="007063EA" w:rsidRPr="00C7706F" w:rsidRDefault="007063EA" w:rsidP="007063EA">
      <w:pPr>
        <w:ind w:left="-142"/>
        <w:jc w:val="both"/>
        <w:rPr>
          <w:sz w:val="28"/>
          <w:szCs w:val="28"/>
        </w:rPr>
      </w:pPr>
      <w:r w:rsidRPr="00C7706F">
        <w:rPr>
          <w:sz w:val="28"/>
          <w:szCs w:val="28"/>
        </w:rPr>
        <w:t xml:space="preserve">     Анализ результатов позволяет видеть, что учащиеся 11 класса  успешно сдали экзамены  по русскому языку, истории и обществознанию. По этим предметам учащиеся продемонстрировали 100 % успеваемость. </w:t>
      </w:r>
    </w:p>
    <w:p w:rsidR="007063EA" w:rsidRDefault="007063EA" w:rsidP="007063EA">
      <w:pPr>
        <w:jc w:val="both"/>
        <w:rPr>
          <w:sz w:val="28"/>
          <w:szCs w:val="28"/>
        </w:rPr>
      </w:pPr>
      <w:r w:rsidRPr="00915665">
        <w:rPr>
          <w:rFonts w:eastAsia="Calibri"/>
          <w:sz w:val="28"/>
          <w:szCs w:val="28"/>
        </w:rPr>
        <w:t xml:space="preserve">      Анализ итогов ЕГЭ показал, что учащиеся продемонстрировали знания и умения, определённые образовательными стандартами.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915665">
        <w:rPr>
          <w:rFonts w:eastAsia="Calibri"/>
          <w:sz w:val="28"/>
          <w:szCs w:val="28"/>
        </w:rPr>
        <w:t>Подготовка к ЕГЭ была проведена на должном уровне.</w:t>
      </w:r>
      <w:r w:rsidRPr="00915665">
        <w:rPr>
          <w:rFonts w:ascii="Calibri" w:eastAsia="Calibri" w:hAnsi="Calibri"/>
          <w:sz w:val="28"/>
          <w:szCs w:val="28"/>
        </w:rPr>
        <w:t xml:space="preserve"> </w:t>
      </w:r>
      <w:r w:rsidRPr="00D71596">
        <w:rPr>
          <w:sz w:val="28"/>
          <w:szCs w:val="28"/>
        </w:rPr>
        <w:t xml:space="preserve">Анализ результатов </w:t>
      </w:r>
      <w:r>
        <w:rPr>
          <w:sz w:val="28"/>
          <w:szCs w:val="28"/>
        </w:rPr>
        <w:t xml:space="preserve">ЕГЭ показывает, что по сравнению с итогами прошлого года в 2018 году по всем предметам </w:t>
      </w:r>
      <w:r>
        <w:rPr>
          <w:sz w:val="28"/>
          <w:szCs w:val="28"/>
        </w:rPr>
        <w:lastRenderedPageBreak/>
        <w:t>средний балл ЕГЭ имеет тенденцию на повышение.</w:t>
      </w:r>
      <w:r w:rsidRPr="00D71596">
        <w:rPr>
          <w:sz w:val="28"/>
          <w:szCs w:val="28"/>
        </w:rPr>
        <w:t xml:space="preserve"> Низкие результаты объясняются недостаточным уровнем мотивации учащихся на</w:t>
      </w:r>
      <w:r>
        <w:rPr>
          <w:sz w:val="28"/>
          <w:szCs w:val="28"/>
        </w:rPr>
        <w:t xml:space="preserve"> продолжение обучения в </w:t>
      </w:r>
      <w:r w:rsidRPr="00A05BBE">
        <w:rPr>
          <w:sz w:val="28"/>
          <w:szCs w:val="28"/>
        </w:rPr>
        <w:t xml:space="preserve">образовательных организациях </w:t>
      </w:r>
      <w:r w:rsidRPr="00A05BBE">
        <w:rPr>
          <w:rFonts w:eastAsia="Calibri"/>
          <w:sz w:val="28"/>
          <w:szCs w:val="28"/>
        </w:rPr>
        <w:t xml:space="preserve">высшего </w:t>
      </w:r>
      <w:r w:rsidRPr="00A05BBE">
        <w:rPr>
          <w:sz w:val="28"/>
          <w:szCs w:val="28"/>
        </w:rPr>
        <w:t xml:space="preserve">профессионального </w:t>
      </w:r>
      <w:r w:rsidRPr="00A05BBE">
        <w:rPr>
          <w:rFonts w:eastAsia="Calibri"/>
          <w:sz w:val="28"/>
          <w:szCs w:val="28"/>
        </w:rPr>
        <w:t>образования</w:t>
      </w:r>
      <w:r w:rsidRPr="00A05BBE">
        <w:rPr>
          <w:sz w:val="28"/>
          <w:szCs w:val="28"/>
        </w:rPr>
        <w:t xml:space="preserve"> или сре</w:t>
      </w:r>
      <w:r>
        <w:rPr>
          <w:sz w:val="28"/>
          <w:szCs w:val="28"/>
        </w:rPr>
        <w:t>д</w:t>
      </w:r>
      <w:r w:rsidRPr="00A05BBE">
        <w:rPr>
          <w:sz w:val="28"/>
          <w:szCs w:val="28"/>
        </w:rPr>
        <w:t>него профессионального образования,</w:t>
      </w:r>
      <w:r w:rsidRPr="00D71596">
        <w:rPr>
          <w:sz w:val="28"/>
          <w:szCs w:val="28"/>
        </w:rPr>
        <w:t xml:space="preserve"> недостаточной самостоятельной работой учащихся по подготовке к ГИА, слабым контролем со стороны родителей обучающихся. </w:t>
      </w:r>
    </w:p>
    <w:p w:rsidR="007063EA" w:rsidRPr="00C7706F" w:rsidRDefault="007063EA" w:rsidP="00706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71596">
        <w:rPr>
          <w:sz w:val="28"/>
          <w:szCs w:val="28"/>
        </w:rPr>
        <w:t xml:space="preserve"> </w:t>
      </w:r>
      <w:proofErr w:type="gramStart"/>
      <w:r w:rsidRPr="00D71596">
        <w:rPr>
          <w:sz w:val="28"/>
          <w:szCs w:val="28"/>
        </w:rPr>
        <w:t xml:space="preserve">Со стороны школы были созданы все условия для подготовки обучающихся к ГИА: на уровне среднего общего образования за счет часов компонента образовательного учреждения увеличено на </w:t>
      </w:r>
      <w:r>
        <w:rPr>
          <w:sz w:val="28"/>
          <w:szCs w:val="28"/>
        </w:rPr>
        <w:t xml:space="preserve">1 час  </w:t>
      </w:r>
      <w:r w:rsidRPr="00D71596">
        <w:rPr>
          <w:sz w:val="28"/>
          <w:szCs w:val="28"/>
        </w:rPr>
        <w:t xml:space="preserve">количество часов </w:t>
      </w:r>
      <w:r>
        <w:rPr>
          <w:sz w:val="28"/>
          <w:szCs w:val="28"/>
        </w:rPr>
        <w:t>на изучение русского языка (до 2</w:t>
      </w:r>
      <w:r w:rsidRPr="00D71596">
        <w:rPr>
          <w:sz w:val="28"/>
          <w:szCs w:val="28"/>
        </w:rPr>
        <w:t>-х часов в неделю на всем уровне среднего общего образования)</w:t>
      </w:r>
      <w:r>
        <w:rPr>
          <w:sz w:val="28"/>
          <w:szCs w:val="28"/>
        </w:rPr>
        <w:t>, на 2 часа увеличено количество часов по математике.</w:t>
      </w:r>
      <w:proofErr w:type="gramEnd"/>
      <w:r>
        <w:rPr>
          <w:sz w:val="28"/>
          <w:szCs w:val="28"/>
        </w:rPr>
        <w:t xml:space="preserve"> Выделен  час</w:t>
      </w:r>
      <w:r w:rsidRPr="00D71596">
        <w:rPr>
          <w:sz w:val="28"/>
          <w:szCs w:val="28"/>
        </w:rPr>
        <w:t xml:space="preserve"> на проведение </w:t>
      </w:r>
      <w:r>
        <w:rPr>
          <w:sz w:val="28"/>
          <w:szCs w:val="28"/>
        </w:rPr>
        <w:t>индивидуальных занятий</w:t>
      </w:r>
      <w:r w:rsidRPr="00D71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9 классе </w:t>
      </w:r>
      <w:r w:rsidRPr="00D71596">
        <w:rPr>
          <w:sz w:val="28"/>
          <w:szCs w:val="28"/>
        </w:rPr>
        <w:t>по русскому языку (1 час). С января по май еженедельно проводились консультации по всем предметам, выбранным обучающимися для прохождения ЕГЭ</w:t>
      </w:r>
      <w:r>
        <w:rPr>
          <w:sz w:val="28"/>
          <w:szCs w:val="28"/>
        </w:rPr>
        <w:t xml:space="preserve">, и дополнительные занятия со </w:t>
      </w:r>
      <w:proofErr w:type="spellStart"/>
      <w:r>
        <w:rPr>
          <w:sz w:val="28"/>
          <w:szCs w:val="28"/>
        </w:rPr>
        <w:t>слабомотивированными</w:t>
      </w:r>
      <w:proofErr w:type="spellEnd"/>
      <w:r>
        <w:rPr>
          <w:sz w:val="28"/>
          <w:szCs w:val="28"/>
        </w:rPr>
        <w:t xml:space="preserve"> обучающимися по математике и русскому языку</w:t>
      </w:r>
      <w:r w:rsidRPr="00D71596">
        <w:rPr>
          <w:sz w:val="28"/>
          <w:szCs w:val="28"/>
        </w:rPr>
        <w:t xml:space="preserve">. </w:t>
      </w:r>
    </w:p>
    <w:p w:rsidR="007063EA" w:rsidRDefault="007063EA" w:rsidP="00706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  <w:r w:rsidRPr="00F1312B">
        <w:rPr>
          <w:b/>
          <w:sz w:val="28"/>
          <w:szCs w:val="28"/>
        </w:rPr>
        <w:t xml:space="preserve">. Оценка </w:t>
      </w:r>
      <w:proofErr w:type="gramStart"/>
      <w:r w:rsidRPr="00F1312B">
        <w:rPr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7063EA" w:rsidRPr="00EB0895" w:rsidRDefault="007063EA" w:rsidP="007063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Школа обеспечивает разработку и внедрение </w:t>
      </w:r>
      <w:proofErr w:type="gramStart"/>
      <w:r w:rsidRPr="00EB0895">
        <w:rPr>
          <w:sz w:val="28"/>
          <w:szCs w:val="28"/>
        </w:rPr>
        <w:t>модели системы оценки качества образования</w:t>
      </w:r>
      <w:proofErr w:type="gramEnd"/>
      <w:r w:rsidRPr="00EB0895">
        <w:rPr>
          <w:sz w:val="28"/>
          <w:szCs w:val="28"/>
        </w:rPr>
        <w:t xml:space="preserve"> в школе, проведение необходимых оценочных процедур, учет и дальнейшее использование полученных результатов</w:t>
      </w:r>
      <w:r>
        <w:rPr>
          <w:sz w:val="28"/>
          <w:szCs w:val="28"/>
        </w:rPr>
        <w:t>.</w:t>
      </w:r>
      <w:r w:rsidRPr="00EB0895">
        <w:rPr>
          <w:sz w:val="28"/>
          <w:szCs w:val="28"/>
        </w:rPr>
        <w:t xml:space="preserve"> </w:t>
      </w:r>
      <w:r w:rsidRPr="00EB0895">
        <w:rPr>
          <w:bCs/>
          <w:sz w:val="28"/>
          <w:szCs w:val="28"/>
        </w:rPr>
        <w:t xml:space="preserve">Основными пользователями </w:t>
      </w:r>
      <w:r w:rsidRPr="00EB0895">
        <w:rPr>
          <w:sz w:val="28"/>
          <w:szCs w:val="28"/>
        </w:rPr>
        <w:t xml:space="preserve"> </w:t>
      </w:r>
      <w:proofErr w:type="gramStart"/>
      <w:r w:rsidRPr="00EB0895">
        <w:rPr>
          <w:sz w:val="28"/>
          <w:szCs w:val="28"/>
        </w:rPr>
        <w:t>результатов системы оценки качества образования</w:t>
      </w:r>
      <w:r>
        <w:rPr>
          <w:sz w:val="28"/>
          <w:szCs w:val="28"/>
        </w:rPr>
        <w:t xml:space="preserve"> </w:t>
      </w:r>
      <w:r w:rsidRPr="00EB0895">
        <w:rPr>
          <w:sz w:val="28"/>
          <w:szCs w:val="28"/>
        </w:rPr>
        <w:t xml:space="preserve"> школы</w:t>
      </w:r>
      <w:proofErr w:type="gramEnd"/>
      <w:r w:rsidRPr="00EB0895">
        <w:rPr>
          <w:sz w:val="28"/>
          <w:szCs w:val="28"/>
        </w:rPr>
        <w:t xml:space="preserve"> являются: </w:t>
      </w:r>
      <w:r w:rsidRPr="00EB0895">
        <w:rPr>
          <w:bCs/>
          <w:sz w:val="28"/>
          <w:szCs w:val="28"/>
        </w:rPr>
        <w:t>учителя, обучающиеся и их родители</w:t>
      </w:r>
      <w:r w:rsidRPr="00EB0895">
        <w:rPr>
          <w:sz w:val="28"/>
          <w:szCs w:val="28"/>
        </w:rPr>
        <w:t xml:space="preserve">. </w:t>
      </w:r>
    </w:p>
    <w:p w:rsidR="007063EA" w:rsidRPr="00EB0895" w:rsidRDefault="007063EA" w:rsidP="007063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Pr="00EB0895">
        <w:rPr>
          <w:bCs/>
          <w:sz w:val="28"/>
          <w:szCs w:val="28"/>
        </w:rPr>
        <w:t>ценка качества образования</w:t>
      </w:r>
      <w:r w:rsidRPr="00EB0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B0895">
        <w:rPr>
          <w:sz w:val="28"/>
          <w:szCs w:val="28"/>
        </w:rPr>
        <w:t>осуществля</w:t>
      </w:r>
      <w:r>
        <w:rPr>
          <w:sz w:val="28"/>
          <w:szCs w:val="28"/>
        </w:rPr>
        <w:t>лась</w:t>
      </w:r>
      <w:r w:rsidRPr="00EB0895">
        <w:rPr>
          <w:sz w:val="28"/>
          <w:szCs w:val="28"/>
        </w:rPr>
        <w:t xml:space="preserve"> посредством:</w:t>
      </w:r>
    </w:p>
    <w:p w:rsidR="007063EA" w:rsidRPr="00EB0895" w:rsidRDefault="007063EA" w:rsidP="007063EA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системы </w:t>
      </w:r>
      <w:proofErr w:type="spellStart"/>
      <w:r w:rsidRPr="00EB0895">
        <w:rPr>
          <w:sz w:val="28"/>
          <w:szCs w:val="28"/>
        </w:rPr>
        <w:t>внутришкольного</w:t>
      </w:r>
      <w:proofErr w:type="spellEnd"/>
      <w:r w:rsidRPr="00EB0895">
        <w:rPr>
          <w:sz w:val="28"/>
          <w:szCs w:val="28"/>
        </w:rPr>
        <w:t xml:space="preserve"> контроля;</w:t>
      </w:r>
    </w:p>
    <w:p w:rsidR="007063EA" w:rsidRPr="00EB0895" w:rsidRDefault="007063EA" w:rsidP="007063EA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государственной (итоговой) аттестации выпускников;</w:t>
      </w:r>
    </w:p>
    <w:p w:rsidR="007063EA" w:rsidRDefault="007063EA" w:rsidP="007063EA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внутреннего </w:t>
      </w:r>
      <w:r w:rsidRPr="00EB0895">
        <w:rPr>
          <w:sz w:val="28"/>
          <w:szCs w:val="28"/>
        </w:rPr>
        <w:t>мониторинга качества образова</w:t>
      </w:r>
      <w:r>
        <w:rPr>
          <w:sz w:val="28"/>
          <w:szCs w:val="28"/>
        </w:rPr>
        <w:t>ния;</w:t>
      </w:r>
    </w:p>
    <w:p w:rsidR="007063EA" w:rsidRPr="00EB0895" w:rsidRDefault="007063EA" w:rsidP="007063EA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внешнего мониторинга качества образования.</w:t>
      </w:r>
    </w:p>
    <w:p w:rsidR="007063EA" w:rsidRPr="00EB0895" w:rsidRDefault="007063EA" w:rsidP="007063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В качестве </w:t>
      </w:r>
      <w:r w:rsidRPr="00EB0895">
        <w:rPr>
          <w:bCs/>
          <w:sz w:val="28"/>
          <w:szCs w:val="28"/>
        </w:rPr>
        <w:t>источников</w:t>
      </w:r>
      <w:r w:rsidRPr="00EB0895">
        <w:rPr>
          <w:sz w:val="28"/>
          <w:szCs w:val="28"/>
        </w:rPr>
        <w:t xml:space="preserve">  данных для оцен</w:t>
      </w:r>
      <w:r>
        <w:rPr>
          <w:sz w:val="28"/>
          <w:szCs w:val="28"/>
        </w:rPr>
        <w:t>ки качества образования использовались</w:t>
      </w:r>
      <w:r w:rsidRPr="00EB0895">
        <w:rPr>
          <w:sz w:val="28"/>
          <w:szCs w:val="28"/>
        </w:rPr>
        <w:t>: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образовательная статистика;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промежуточная и итоговая аттестация;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мониторинговые исследования;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отчеты работников школы;</w:t>
      </w:r>
    </w:p>
    <w:p w:rsidR="007063EA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426" w:firstLine="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посещение уроков и внеклассных мероприятий.</w:t>
      </w:r>
    </w:p>
    <w:p w:rsidR="007063EA" w:rsidRPr="00EB0895" w:rsidRDefault="007063EA" w:rsidP="007063E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Организационная структура, занимающаяся </w:t>
      </w:r>
      <w:proofErr w:type="spellStart"/>
      <w:r w:rsidRPr="00EB0895">
        <w:rPr>
          <w:sz w:val="28"/>
          <w:szCs w:val="28"/>
        </w:rPr>
        <w:t>внутришкольной</w:t>
      </w:r>
      <w:proofErr w:type="spellEnd"/>
      <w:r w:rsidRPr="00EB0895">
        <w:rPr>
          <w:sz w:val="28"/>
          <w:szCs w:val="28"/>
        </w:rPr>
        <w:t xml:space="preserve"> оценкой, экспертизой качества образования и интерпретацией полученных результатов, включает в себя: </w:t>
      </w:r>
      <w:r w:rsidRPr="00EB0895">
        <w:rPr>
          <w:bCs/>
          <w:sz w:val="28"/>
          <w:szCs w:val="28"/>
        </w:rPr>
        <w:t>администрацию школы, педагогический сове</w:t>
      </w:r>
      <w:r>
        <w:rPr>
          <w:bCs/>
          <w:sz w:val="28"/>
          <w:szCs w:val="28"/>
        </w:rPr>
        <w:t xml:space="preserve">т, </w:t>
      </w:r>
      <w:r>
        <w:rPr>
          <w:bCs/>
          <w:sz w:val="28"/>
          <w:szCs w:val="28"/>
        </w:rPr>
        <w:lastRenderedPageBreak/>
        <w:t>м</w:t>
      </w:r>
      <w:r w:rsidRPr="00EB0895">
        <w:rPr>
          <w:bCs/>
          <w:sz w:val="28"/>
          <w:szCs w:val="28"/>
        </w:rPr>
        <w:t xml:space="preserve">етодический совет школы, методические объединения учителей-предметников. </w:t>
      </w:r>
    </w:p>
    <w:p w:rsidR="007063EA" w:rsidRPr="00EB0895" w:rsidRDefault="007063EA" w:rsidP="007063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B0895">
        <w:rPr>
          <w:bCs/>
          <w:sz w:val="28"/>
          <w:szCs w:val="28"/>
        </w:rPr>
        <w:t xml:space="preserve">Предметом </w:t>
      </w:r>
      <w:r w:rsidRPr="00EB0895">
        <w:rPr>
          <w:sz w:val="28"/>
          <w:szCs w:val="28"/>
        </w:rPr>
        <w:t>системы оценки качества образования являются: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EB0895">
        <w:rPr>
          <w:sz w:val="28"/>
          <w:szCs w:val="28"/>
        </w:rPr>
        <w:t>обучающимися</w:t>
      </w:r>
      <w:proofErr w:type="gramEnd"/>
      <w:r w:rsidRPr="00EB0895">
        <w:rPr>
          <w:sz w:val="28"/>
          <w:szCs w:val="28"/>
        </w:rPr>
        <w:t xml:space="preserve"> образовательных программ государственному и социальному стандартам);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>воспитательная работа;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7063EA" w:rsidRPr="00EB0895" w:rsidRDefault="007063EA" w:rsidP="007063EA">
      <w:pPr>
        <w:numPr>
          <w:ilvl w:val="0"/>
          <w:numId w:val="2"/>
        </w:numPr>
        <w:autoSpaceDE w:val="0"/>
        <w:autoSpaceDN w:val="0"/>
        <w:adjustRightInd w:val="0"/>
        <w:spacing w:after="200"/>
        <w:ind w:left="720"/>
        <w:jc w:val="both"/>
        <w:rPr>
          <w:sz w:val="28"/>
          <w:szCs w:val="28"/>
        </w:rPr>
      </w:pPr>
      <w:r w:rsidRPr="00EB0895">
        <w:rPr>
          <w:sz w:val="28"/>
          <w:szCs w:val="28"/>
        </w:rPr>
        <w:t xml:space="preserve">состояние здоровья </w:t>
      </w:r>
      <w:proofErr w:type="gramStart"/>
      <w:r w:rsidRPr="00EB0895">
        <w:rPr>
          <w:sz w:val="28"/>
          <w:szCs w:val="28"/>
        </w:rPr>
        <w:t>обучающихся</w:t>
      </w:r>
      <w:proofErr w:type="gramEnd"/>
      <w:r w:rsidRPr="00EB0895">
        <w:rPr>
          <w:sz w:val="28"/>
          <w:szCs w:val="28"/>
        </w:rPr>
        <w:t>.</w:t>
      </w:r>
    </w:p>
    <w:p w:rsidR="007063EA" w:rsidRDefault="007063EA" w:rsidP="007063EA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в ходе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данные обеспечивают </w:t>
      </w:r>
      <w:r w:rsidRPr="00EB0895">
        <w:rPr>
          <w:sz w:val="28"/>
          <w:szCs w:val="28"/>
        </w:rPr>
        <w:t xml:space="preserve"> возможность описания состояния </w:t>
      </w:r>
      <w:r>
        <w:rPr>
          <w:sz w:val="28"/>
          <w:szCs w:val="28"/>
        </w:rPr>
        <w:t>образовательной системы школы, даю</w:t>
      </w:r>
      <w:r w:rsidRPr="00EB0895">
        <w:rPr>
          <w:sz w:val="28"/>
          <w:szCs w:val="28"/>
        </w:rPr>
        <w:t>т общую оценку результативности деятельности</w:t>
      </w:r>
      <w:r>
        <w:rPr>
          <w:sz w:val="28"/>
          <w:szCs w:val="28"/>
        </w:rPr>
        <w:t xml:space="preserve"> ОУ</w:t>
      </w:r>
      <w:r w:rsidRPr="00EB0895">
        <w:rPr>
          <w:sz w:val="28"/>
          <w:szCs w:val="28"/>
        </w:rPr>
        <w:t>.</w:t>
      </w:r>
    </w:p>
    <w:p w:rsidR="007063EA" w:rsidRDefault="007063EA" w:rsidP="007063EA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 xml:space="preserve">В рамках </w:t>
      </w:r>
      <w:proofErr w:type="spellStart"/>
      <w:r w:rsidRPr="000E7354">
        <w:rPr>
          <w:sz w:val="28"/>
          <w:szCs w:val="28"/>
        </w:rPr>
        <w:t>внутришкольного</w:t>
      </w:r>
      <w:proofErr w:type="spellEnd"/>
      <w:r w:rsidRPr="000E7354">
        <w:rPr>
          <w:sz w:val="28"/>
          <w:szCs w:val="28"/>
        </w:rPr>
        <w:t xml:space="preserve"> контроля </w:t>
      </w:r>
      <w:proofErr w:type="gramStart"/>
      <w:r w:rsidRPr="000E7354">
        <w:rPr>
          <w:sz w:val="28"/>
          <w:szCs w:val="28"/>
        </w:rPr>
        <w:t>осуществлены</w:t>
      </w:r>
      <w:proofErr w:type="gramEnd"/>
      <w:r>
        <w:rPr>
          <w:sz w:val="28"/>
          <w:szCs w:val="28"/>
        </w:rPr>
        <w:t>:</w:t>
      </w:r>
    </w:p>
    <w:p w:rsidR="007063EA" w:rsidRDefault="007063EA" w:rsidP="00706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посещения уроков, внеклассных мероприятий, </w:t>
      </w:r>
      <w:r w:rsidRPr="000E7354">
        <w:rPr>
          <w:sz w:val="28"/>
          <w:szCs w:val="28"/>
        </w:rPr>
        <w:t xml:space="preserve"> </w:t>
      </w:r>
    </w:p>
    <w:p w:rsidR="007063EA" w:rsidRDefault="007063EA" w:rsidP="00706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354">
        <w:rPr>
          <w:sz w:val="28"/>
          <w:szCs w:val="28"/>
        </w:rPr>
        <w:t xml:space="preserve">проверки поурочного планирования учителей, </w:t>
      </w:r>
    </w:p>
    <w:p w:rsidR="007063EA" w:rsidRDefault="007063EA" w:rsidP="00706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354">
        <w:rPr>
          <w:sz w:val="28"/>
          <w:szCs w:val="28"/>
        </w:rPr>
        <w:t xml:space="preserve">ведения классных журналов, журналов внеурочной деятельности и кружковой работы, </w:t>
      </w:r>
    </w:p>
    <w:p w:rsidR="007063EA" w:rsidRDefault="007063EA" w:rsidP="00706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ведения </w:t>
      </w:r>
      <w:r w:rsidRPr="000E7354">
        <w:rPr>
          <w:sz w:val="28"/>
          <w:szCs w:val="28"/>
        </w:rPr>
        <w:t xml:space="preserve">дневников учащихся, </w:t>
      </w:r>
    </w:p>
    <w:p w:rsidR="007063EA" w:rsidRDefault="007063EA" w:rsidP="00706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ведения </w:t>
      </w:r>
      <w:r w:rsidRPr="000E7354">
        <w:rPr>
          <w:sz w:val="28"/>
          <w:szCs w:val="28"/>
        </w:rPr>
        <w:t xml:space="preserve">тетрадей учащихся начальной школы, </w:t>
      </w:r>
    </w:p>
    <w:p w:rsidR="007063EA" w:rsidRDefault="007063EA" w:rsidP="00706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Ведения </w:t>
      </w:r>
      <w:r w:rsidRPr="000E7354">
        <w:rPr>
          <w:sz w:val="28"/>
          <w:szCs w:val="28"/>
        </w:rPr>
        <w:t xml:space="preserve">тетрадей учащихся 5-11 классов по предметам естественно-математического цикла. </w:t>
      </w:r>
    </w:p>
    <w:p w:rsidR="007063EA" w:rsidRPr="000E7354" w:rsidRDefault="007063EA" w:rsidP="007063EA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>По итогам поверок изданы справки, приказы, заслушаны на административных совещаниях, заседаниях школьных МО.</w:t>
      </w:r>
    </w:p>
    <w:p w:rsidR="007063EA" w:rsidRPr="000E7354" w:rsidRDefault="007063EA" w:rsidP="007063EA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 xml:space="preserve">При посещении уроков и внеклассных мероприятий </w:t>
      </w:r>
      <w:r>
        <w:rPr>
          <w:sz w:val="28"/>
          <w:szCs w:val="28"/>
        </w:rPr>
        <w:t xml:space="preserve"> выявлено, что учителя используют</w:t>
      </w:r>
      <w:r w:rsidRPr="000E7354">
        <w:rPr>
          <w:sz w:val="28"/>
          <w:szCs w:val="28"/>
        </w:rPr>
        <w:t xml:space="preserve"> как традиционные формы обучения, так и информационно-коммуникационные технологии, технологии проектного обучения, </w:t>
      </w:r>
      <w:proofErr w:type="spellStart"/>
      <w:proofErr w:type="gramStart"/>
      <w:r w:rsidRPr="000E7354">
        <w:rPr>
          <w:sz w:val="28"/>
          <w:szCs w:val="28"/>
        </w:rPr>
        <w:t>кейс-технологии</w:t>
      </w:r>
      <w:proofErr w:type="spellEnd"/>
      <w:proofErr w:type="gramEnd"/>
      <w:r w:rsidRPr="000E7354">
        <w:rPr>
          <w:sz w:val="28"/>
          <w:szCs w:val="28"/>
        </w:rPr>
        <w:t>, игровые и интерактивные технологии, элементы проблемного обучения, что способств</w:t>
      </w:r>
      <w:r>
        <w:rPr>
          <w:sz w:val="28"/>
          <w:szCs w:val="28"/>
        </w:rPr>
        <w:t>ует</w:t>
      </w:r>
      <w:r w:rsidRPr="000E7354">
        <w:rPr>
          <w:sz w:val="28"/>
          <w:szCs w:val="28"/>
        </w:rPr>
        <w:t xml:space="preserve"> развитию интеллектуального уровня детей, их интереса и творческих способностей, самостоятельности, создало новые возможности получения знаний.</w:t>
      </w:r>
    </w:p>
    <w:p w:rsidR="007063EA" w:rsidRPr="000E7354" w:rsidRDefault="007063EA" w:rsidP="007063EA">
      <w:pPr>
        <w:ind w:firstLine="540"/>
        <w:jc w:val="both"/>
        <w:rPr>
          <w:sz w:val="28"/>
          <w:szCs w:val="28"/>
        </w:rPr>
      </w:pPr>
      <w:r w:rsidRPr="000E7354">
        <w:rPr>
          <w:sz w:val="28"/>
          <w:szCs w:val="28"/>
        </w:rPr>
        <w:t xml:space="preserve">Ежегодно проводится </w:t>
      </w:r>
      <w:proofErr w:type="spellStart"/>
      <w:r w:rsidRPr="000E7354">
        <w:rPr>
          <w:sz w:val="28"/>
          <w:szCs w:val="28"/>
        </w:rPr>
        <w:t>внутришкольный</w:t>
      </w:r>
      <w:proofErr w:type="spellEnd"/>
      <w:r w:rsidRPr="000E7354">
        <w:rPr>
          <w:sz w:val="28"/>
          <w:szCs w:val="28"/>
        </w:rPr>
        <w:t xml:space="preserve"> мониторинг, одним из направлений которого является отслеживание качества обучения учащихся школы. Он носи</w:t>
      </w:r>
      <w:r>
        <w:rPr>
          <w:sz w:val="28"/>
          <w:szCs w:val="28"/>
        </w:rPr>
        <w:t>т</w:t>
      </w:r>
      <w:r w:rsidRPr="000E7354">
        <w:rPr>
          <w:sz w:val="28"/>
          <w:szCs w:val="28"/>
        </w:rPr>
        <w:t xml:space="preserve"> системный характер и осуществлялся в виде плановых, </w:t>
      </w:r>
      <w:r w:rsidRPr="000E7354">
        <w:rPr>
          <w:sz w:val="28"/>
          <w:szCs w:val="28"/>
        </w:rPr>
        <w:lastRenderedPageBreak/>
        <w:t>оперативных поверок, административных работ. Мониторинг проводился как по промежуточным, так и по конечным результатам.</w:t>
      </w:r>
    </w:p>
    <w:p w:rsidR="007063EA" w:rsidRPr="000E7354" w:rsidRDefault="007063EA" w:rsidP="007063EA">
      <w:pPr>
        <w:ind w:firstLine="540"/>
        <w:jc w:val="both"/>
        <w:rPr>
          <w:sz w:val="28"/>
          <w:szCs w:val="28"/>
        </w:rPr>
      </w:pPr>
      <w:r w:rsidRPr="00A914B0">
        <w:rPr>
          <w:sz w:val="28"/>
          <w:szCs w:val="28"/>
          <w:u w:val="single"/>
        </w:rPr>
        <w:t>Изучено состояние преподавание ОРКСЭ (модуль «Основы православной культуры»)   в 4 классе, внеурочной деятельности в начальной школе. Итоги проверок заслушаны на заседаниях педагогического совета</w:t>
      </w:r>
      <w:r w:rsidRPr="000E7354">
        <w:rPr>
          <w:sz w:val="28"/>
          <w:szCs w:val="28"/>
        </w:rPr>
        <w:t>.</w:t>
      </w:r>
    </w:p>
    <w:p w:rsidR="007063EA" w:rsidRDefault="007063EA" w:rsidP="007063EA">
      <w:pPr>
        <w:jc w:val="both"/>
        <w:rPr>
          <w:sz w:val="28"/>
          <w:szCs w:val="28"/>
        </w:rPr>
      </w:pPr>
      <w:r w:rsidRPr="000E7354">
        <w:rPr>
          <w:sz w:val="28"/>
          <w:szCs w:val="28"/>
        </w:rPr>
        <w:t xml:space="preserve">    </w:t>
      </w:r>
      <w:r w:rsidRPr="000E7354">
        <w:rPr>
          <w:sz w:val="28"/>
          <w:szCs w:val="28"/>
        </w:rPr>
        <w:tab/>
        <w:t>Применение ИКТ позволило создать  банк   данных</w:t>
      </w:r>
      <w:r>
        <w:rPr>
          <w:sz w:val="28"/>
          <w:szCs w:val="28"/>
        </w:rPr>
        <w:t>, что позволяет</w:t>
      </w:r>
      <w:r w:rsidRPr="000E7354">
        <w:rPr>
          <w:sz w:val="28"/>
          <w:szCs w:val="28"/>
        </w:rPr>
        <w:t xml:space="preserve">   быстро анализировать собранную  информацию, составлять графики,  таблицы, отражать результаты мониторинговых исследований. </w:t>
      </w:r>
    </w:p>
    <w:p w:rsidR="007063EA" w:rsidRPr="000E7354" w:rsidRDefault="007063EA" w:rsidP="007063EA">
      <w:pPr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>По итогам мониторинг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овых исследований</w:t>
      </w: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конце учебного года был проведён всесторонний анализ результатов работы, отмечены положительные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отрицательные </w:t>
      </w: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>тенденции развития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школы. Постав</w:t>
      </w:r>
      <w:r w:rsidRPr="000E7354">
        <w:rPr>
          <w:rFonts w:ascii="Times New Roman CYR" w:hAnsi="Times New Roman CYR" w:cs="Times New Roman CYR"/>
          <w:color w:val="000000"/>
          <w:sz w:val="28"/>
          <w:szCs w:val="28"/>
        </w:rPr>
        <w:t>лены задачи на следующий год.</w:t>
      </w:r>
    </w:p>
    <w:p w:rsidR="007063EA" w:rsidRDefault="007063EA" w:rsidP="007063E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</w:p>
    <w:p w:rsidR="007063EA" w:rsidRPr="00C7706F" w:rsidRDefault="007063EA" w:rsidP="007063EA">
      <w:pPr>
        <w:pStyle w:val="a3"/>
        <w:tabs>
          <w:tab w:val="left" w:pos="426"/>
        </w:tabs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3.4</w:t>
      </w:r>
      <w:r w:rsidRPr="00C7706F">
        <w:rPr>
          <w:b/>
          <w:color w:val="000000"/>
          <w:sz w:val="28"/>
          <w:szCs w:val="28"/>
        </w:rPr>
        <w:t xml:space="preserve">. </w:t>
      </w:r>
      <w:proofErr w:type="gramStart"/>
      <w:r w:rsidRPr="00C7706F">
        <w:rPr>
          <w:b/>
          <w:color w:val="000000"/>
          <w:sz w:val="28"/>
          <w:szCs w:val="28"/>
        </w:rPr>
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C7706F">
        <w:rPr>
          <w:color w:val="000000"/>
          <w:sz w:val="28"/>
          <w:szCs w:val="28"/>
        </w:rPr>
        <w:t>).</w:t>
      </w:r>
      <w:proofErr w:type="gramEnd"/>
    </w:p>
    <w:p w:rsidR="007063EA" w:rsidRPr="00C7706F" w:rsidRDefault="007063EA" w:rsidP="007063EA">
      <w:pPr>
        <w:ind w:left="-142" w:firstLine="540"/>
        <w:jc w:val="both"/>
        <w:rPr>
          <w:sz w:val="28"/>
          <w:szCs w:val="28"/>
        </w:rPr>
      </w:pPr>
      <w:r w:rsidRPr="00C7706F">
        <w:rPr>
          <w:sz w:val="28"/>
          <w:szCs w:val="28"/>
        </w:rPr>
        <w:t xml:space="preserve">        В целях повышения мотивации к обучению и развития интеллектуальных, коммуникативных и творческих способностей в школе усилия  педагогического коллектива в 201</w:t>
      </w:r>
      <w:r>
        <w:rPr>
          <w:sz w:val="28"/>
          <w:szCs w:val="28"/>
        </w:rPr>
        <w:t>9</w:t>
      </w:r>
      <w:r w:rsidRPr="00C7706F">
        <w:rPr>
          <w:sz w:val="28"/>
          <w:szCs w:val="28"/>
        </w:rPr>
        <w:t xml:space="preserve"> году  были направлены  на создание условий для  развития  каждого обучающегося  как ответственной  и творческой личности,  на повышение образовательного потенциала  учителей и обучающихся.</w:t>
      </w:r>
    </w:p>
    <w:p w:rsidR="007063EA" w:rsidRPr="00C7706F" w:rsidRDefault="007063EA" w:rsidP="007063EA">
      <w:pPr>
        <w:ind w:left="-142"/>
        <w:jc w:val="both"/>
        <w:rPr>
          <w:rStyle w:val="a6"/>
          <w:i w:val="0"/>
          <w:sz w:val="28"/>
          <w:szCs w:val="28"/>
        </w:rPr>
      </w:pPr>
      <w:r w:rsidRPr="00C7706F">
        <w:rPr>
          <w:rStyle w:val="a6"/>
          <w:i w:val="0"/>
          <w:sz w:val="28"/>
          <w:szCs w:val="28"/>
        </w:rPr>
        <w:t>Этому способствовало:</w:t>
      </w:r>
    </w:p>
    <w:p w:rsidR="007063EA" w:rsidRPr="00C7706F" w:rsidRDefault="007063EA" w:rsidP="007063EA">
      <w:pPr>
        <w:ind w:left="-142"/>
        <w:jc w:val="both"/>
        <w:rPr>
          <w:rStyle w:val="a6"/>
          <w:i w:val="0"/>
          <w:sz w:val="28"/>
          <w:szCs w:val="28"/>
        </w:rPr>
      </w:pPr>
      <w:r w:rsidRPr="00C7706F">
        <w:rPr>
          <w:rStyle w:val="a6"/>
          <w:i w:val="0"/>
          <w:sz w:val="28"/>
          <w:szCs w:val="28"/>
        </w:rPr>
        <w:t>-развитие практических  умений и приобретение навыков  обучающихся на уроках  и занятиях  по дополнительному образованию при реализации  - программы «Одаренные дети»;</w:t>
      </w:r>
    </w:p>
    <w:p w:rsidR="007063EA" w:rsidRPr="00DA04C8" w:rsidRDefault="007063EA" w:rsidP="007063EA">
      <w:pPr>
        <w:jc w:val="both"/>
        <w:rPr>
          <w:rStyle w:val="a6"/>
          <w:i w:val="0"/>
          <w:sz w:val="28"/>
          <w:szCs w:val="28"/>
        </w:rPr>
      </w:pPr>
      <w:r w:rsidRPr="00DA04C8">
        <w:rPr>
          <w:rStyle w:val="a6"/>
          <w:i w:val="0"/>
          <w:sz w:val="28"/>
          <w:szCs w:val="28"/>
        </w:rPr>
        <w:t>-активное участие школьников в олимпиадах, научно-практических конференциях, творческих  конкурсах,  фестивалях;</w:t>
      </w:r>
    </w:p>
    <w:p w:rsidR="007063EA" w:rsidRPr="00DA04C8" w:rsidRDefault="007063EA" w:rsidP="007063EA">
      <w:pPr>
        <w:jc w:val="both"/>
        <w:rPr>
          <w:rStyle w:val="a6"/>
          <w:i w:val="0"/>
          <w:sz w:val="28"/>
          <w:szCs w:val="28"/>
        </w:rPr>
      </w:pPr>
      <w:r w:rsidRPr="00DA04C8">
        <w:rPr>
          <w:rStyle w:val="a6"/>
          <w:i w:val="0"/>
          <w:sz w:val="28"/>
          <w:szCs w:val="28"/>
        </w:rPr>
        <w:t>-повышение квалификации учителей;</w:t>
      </w:r>
    </w:p>
    <w:p w:rsidR="007063EA" w:rsidRPr="00DA04C8" w:rsidRDefault="007063EA" w:rsidP="007063EA">
      <w:pPr>
        <w:jc w:val="both"/>
        <w:rPr>
          <w:rStyle w:val="a6"/>
          <w:i w:val="0"/>
          <w:sz w:val="28"/>
          <w:szCs w:val="28"/>
        </w:rPr>
      </w:pPr>
      <w:r w:rsidRPr="00DA04C8">
        <w:rPr>
          <w:rStyle w:val="a6"/>
          <w:i w:val="0"/>
          <w:sz w:val="28"/>
          <w:szCs w:val="28"/>
        </w:rPr>
        <w:t>-участие учителей в творческих  конкурсах и научно-практических конференциях;</w:t>
      </w:r>
    </w:p>
    <w:p w:rsidR="007063EA" w:rsidRPr="00DA04C8" w:rsidRDefault="007063EA" w:rsidP="007063EA">
      <w:pPr>
        <w:jc w:val="both"/>
        <w:rPr>
          <w:rStyle w:val="a6"/>
          <w:i w:val="0"/>
          <w:sz w:val="28"/>
          <w:szCs w:val="28"/>
        </w:rPr>
      </w:pPr>
      <w:r w:rsidRPr="00DA04C8">
        <w:rPr>
          <w:rStyle w:val="a6"/>
          <w:i w:val="0"/>
          <w:sz w:val="28"/>
          <w:szCs w:val="28"/>
        </w:rPr>
        <w:t>-публикации лучших методических разработок;</w:t>
      </w:r>
    </w:p>
    <w:p w:rsidR="007063EA" w:rsidRPr="00DA04C8" w:rsidRDefault="007063EA" w:rsidP="007063EA">
      <w:pPr>
        <w:jc w:val="both"/>
        <w:rPr>
          <w:rStyle w:val="a6"/>
          <w:i w:val="0"/>
          <w:sz w:val="28"/>
          <w:szCs w:val="28"/>
        </w:rPr>
      </w:pPr>
      <w:r w:rsidRPr="00DA04C8">
        <w:rPr>
          <w:rStyle w:val="a6"/>
          <w:i w:val="0"/>
          <w:sz w:val="28"/>
          <w:szCs w:val="28"/>
        </w:rPr>
        <w:t xml:space="preserve">-аттестация педагогических кадров. </w:t>
      </w:r>
    </w:p>
    <w:p w:rsidR="007063EA" w:rsidRDefault="007063EA" w:rsidP="007063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46AF">
        <w:rPr>
          <w:rFonts w:eastAsia="Calibri"/>
          <w:sz w:val="28"/>
          <w:szCs w:val="28"/>
        </w:rPr>
        <w:t xml:space="preserve">Анализ </w:t>
      </w:r>
      <w:r>
        <w:rPr>
          <w:rFonts w:eastAsia="Calibri"/>
          <w:sz w:val="28"/>
          <w:szCs w:val="28"/>
        </w:rPr>
        <w:t xml:space="preserve">участия обучающихся  </w:t>
      </w:r>
      <w:r w:rsidRPr="0015082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Б</w:t>
      </w:r>
      <w:r w:rsidRPr="0015082E">
        <w:rPr>
          <w:bCs/>
          <w:sz w:val="28"/>
          <w:szCs w:val="28"/>
        </w:rPr>
        <w:t xml:space="preserve">ОУ </w:t>
      </w:r>
      <w:r w:rsidRPr="00A914B0">
        <w:rPr>
          <w:b/>
          <w:sz w:val="22"/>
          <w:szCs w:val="22"/>
        </w:rPr>
        <w:t>«</w:t>
      </w:r>
      <w:proofErr w:type="spellStart"/>
      <w:r w:rsidRPr="00A914B0">
        <w:rPr>
          <w:b/>
          <w:sz w:val="22"/>
          <w:szCs w:val="22"/>
        </w:rPr>
        <w:t>Андыхская</w:t>
      </w:r>
      <w:proofErr w:type="spellEnd"/>
      <w:r w:rsidRPr="00A914B0">
        <w:rPr>
          <w:b/>
          <w:sz w:val="22"/>
          <w:szCs w:val="22"/>
        </w:rPr>
        <w:t xml:space="preserve"> средняя общеобразовательная школа им. М.А.Магомедова »Шамильского   района</w:t>
      </w:r>
      <w:r w:rsidRPr="005D4AFE">
        <w:rPr>
          <w:sz w:val="28"/>
        </w:rPr>
        <w:t xml:space="preserve"> </w:t>
      </w:r>
      <w:r>
        <w:rPr>
          <w:rFonts w:eastAsia="Calibri"/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этапе</w:t>
      </w:r>
      <w:r w:rsidRPr="000F46AF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2017 году:</w:t>
      </w:r>
    </w:p>
    <w:p w:rsidR="007063EA" w:rsidRDefault="007063EA" w:rsidP="007063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46AF">
        <w:rPr>
          <w:rFonts w:eastAsia="Calibri"/>
          <w:sz w:val="28"/>
          <w:szCs w:val="28"/>
        </w:rPr>
        <w:t xml:space="preserve"> </w:t>
      </w:r>
    </w:p>
    <w:p w:rsidR="00536AB6" w:rsidRDefault="00536AB6" w:rsidP="007063EA">
      <w:pPr>
        <w:jc w:val="center"/>
        <w:rPr>
          <w:rFonts w:eastAsia="Calibri"/>
          <w:sz w:val="28"/>
          <w:szCs w:val="28"/>
        </w:rPr>
      </w:pPr>
    </w:p>
    <w:p w:rsidR="00536AB6" w:rsidRDefault="00536AB6" w:rsidP="007063EA">
      <w:pPr>
        <w:jc w:val="center"/>
        <w:rPr>
          <w:rFonts w:eastAsia="Calibri"/>
          <w:sz w:val="28"/>
          <w:szCs w:val="28"/>
        </w:rPr>
      </w:pPr>
    </w:p>
    <w:p w:rsidR="00536AB6" w:rsidRDefault="00536AB6" w:rsidP="007063EA">
      <w:pPr>
        <w:jc w:val="center"/>
        <w:rPr>
          <w:rFonts w:eastAsia="Calibri"/>
          <w:sz w:val="28"/>
          <w:szCs w:val="28"/>
        </w:rPr>
      </w:pPr>
    </w:p>
    <w:p w:rsidR="00536AB6" w:rsidRDefault="00536AB6" w:rsidP="007063EA">
      <w:pPr>
        <w:jc w:val="center"/>
        <w:rPr>
          <w:rFonts w:eastAsia="Calibri"/>
          <w:sz w:val="28"/>
          <w:szCs w:val="28"/>
        </w:rPr>
      </w:pPr>
    </w:p>
    <w:p w:rsidR="00536AB6" w:rsidRDefault="00536AB6" w:rsidP="007063EA">
      <w:pPr>
        <w:jc w:val="center"/>
        <w:rPr>
          <w:rFonts w:eastAsia="Calibri"/>
          <w:sz w:val="28"/>
          <w:szCs w:val="28"/>
        </w:rPr>
      </w:pPr>
    </w:p>
    <w:p w:rsidR="00536AB6" w:rsidRDefault="00536AB6" w:rsidP="007063EA">
      <w:pPr>
        <w:jc w:val="center"/>
        <w:rPr>
          <w:rFonts w:eastAsia="Calibri"/>
          <w:sz w:val="28"/>
          <w:szCs w:val="28"/>
        </w:rPr>
      </w:pPr>
    </w:p>
    <w:p w:rsidR="00536AB6" w:rsidRDefault="00536AB6" w:rsidP="007063EA">
      <w:pPr>
        <w:jc w:val="center"/>
        <w:rPr>
          <w:rFonts w:eastAsia="Calibri"/>
          <w:sz w:val="28"/>
          <w:szCs w:val="28"/>
        </w:rPr>
      </w:pPr>
    </w:p>
    <w:p w:rsidR="00536AB6" w:rsidRDefault="00536AB6" w:rsidP="007063EA">
      <w:pPr>
        <w:jc w:val="center"/>
        <w:rPr>
          <w:rFonts w:eastAsia="Calibri"/>
          <w:sz w:val="28"/>
          <w:szCs w:val="28"/>
        </w:rPr>
      </w:pPr>
    </w:p>
    <w:p w:rsidR="007063EA" w:rsidRDefault="007063EA" w:rsidP="007063EA">
      <w:pPr>
        <w:jc w:val="center"/>
        <w:rPr>
          <w:rFonts w:eastAsia="Calibri"/>
          <w:sz w:val="28"/>
          <w:szCs w:val="28"/>
        </w:rPr>
      </w:pPr>
      <w:r w:rsidRPr="00C7706F">
        <w:rPr>
          <w:rFonts w:eastAsia="Calibri"/>
          <w:sz w:val="28"/>
          <w:szCs w:val="28"/>
        </w:rPr>
        <w:lastRenderedPageBreak/>
        <w:t>Анализ участия  обучающихся  в олимпиадах, конкурсах</w:t>
      </w:r>
      <w:r>
        <w:rPr>
          <w:rFonts w:eastAsia="Calibri"/>
          <w:sz w:val="28"/>
          <w:szCs w:val="28"/>
        </w:rPr>
        <w:t>:</w:t>
      </w:r>
    </w:p>
    <w:p w:rsidR="007063EA" w:rsidRPr="007A1B5F" w:rsidRDefault="007063EA" w:rsidP="007063EA">
      <w:pPr>
        <w:jc w:val="center"/>
        <w:rPr>
          <w:b/>
          <w:sz w:val="28"/>
          <w:szCs w:val="28"/>
        </w:rPr>
      </w:pPr>
      <w:r w:rsidRPr="007A1B5F">
        <w:rPr>
          <w:b/>
          <w:sz w:val="28"/>
          <w:szCs w:val="28"/>
        </w:rPr>
        <w:t>ОТЧЕТ</w:t>
      </w:r>
    </w:p>
    <w:p w:rsidR="007063EA" w:rsidRPr="007A1B5F" w:rsidRDefault="007063EA" w:rsidP="007063EA">
      <w:pPr>
        <w:jc w:val="center"/>
        <w:rPr>
          <w:b/>
          <w:sz w:val="28"/>
          <w:szCs w:val="28"/>
        </w:rPr>
      </w:pPr>
      <w:r w:rsidRPr="007A1B5F">
        <w:rPr>
          <w:b/>
          <w:sz w:val="28"/>
          <w:szCs w:val="28"/>
        </w:rPr>
        <w:t xml:space="preserve">о проведении школьного этапа Всероссийской олимпиады школьников </w:t>
      </w:r>
    </w:p>
    <w:p w:rsidR="007063EA" w:rsidRPr="007A1B5F" w:rsidRDefault="007063EA" w:rsidP="007063EA">
      <w:pPr>
        <w:jc w:val="center"/>
        <w:rPr>
          <w:b/>
          <w:sz w:val="28"/>
          <w:szCs w:val="28"/>
        </w:rPr>
      </w:pPr>
      <w:r w:rsidRPr="007A1B5F">
        <w:rPr>
          <w:b/>
          <w:sz w:val="28"/>
          <w:szCs w:val="28"/>
        </w:rPr>
        <w:t xml:space="preserve"> в 201</w:t>
      </w:r>
      <w:r>
        <w:rPr>
          <w:b/>
          <w:sz w:val="28"/>
          <w:szCs w:val="28"/>
        </w:rPr>
        <w:t>7</w:t>
      </w:r>
      <w:r w:rsidRPr="007A1B5F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  <w:r w:rsidRPr="007A1B5F">
        <w:rPr>
          <w:b/>
          <w:sz w:val="28"/>
          <w:szCs w:val="28"/>
        </w:rPr>
        <w:t xml:space="preserve"> учебном году</w:t>
      </w:r>
    </w:p>
    <w:p w:rsidR="007063EA" w:rsidRDefault="007063EA" w:rsidP="007063EA">
      <w:pPr>
        <w:jc w:val="center"/>
        <w:rPr>
          <w:sz w:val="28"/>
          <w:szCs w:val="28"/>
        </w:rPr>
      </w:pPr>
    </w:p>
    <w:tbl>
      <w:tblPr>
        <w:tblW w:w="100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500"/>
        <w:gridCol w:w="1980"/>
        <w:gridCol w:w="2574"/>
      </w:tblGrid>
      <w:tr w:rsidR="007063EA" w:rsidRPr="000D526B" w:rsidTr="00DF4F37">
        <w:tc>
          <w:tcPr>
            <w:tcW w:w="993" w:type="dxa"/>
          </w:tcPr>
          <w:p w:rsidR="007063EA" w:rsidRPr="000D526B" w:rsidRDefault="007063EA" w:rsidP="00DF4F37">
            <w:pPr>
              <w:jc w:val="center"/>
              <w:rPr>
                <w:sz w:val="28"/>
                <w:szCs w:val="28"/>
              </w:rPr>
            </w:pPr>
            <w:r w:rsidRPr="000D526B">
              <w:rPr>
                <w:sz w:val="28"/>
                <w:szCs w:val="28"/>
              </w:rPr>
              <w:t>№</w:t>
            </w:r>
          </w:p>
        </w:tc>
        <w:tc>
          <w:tcPr>
            <w:tcW w:w="4500" w:type="dxa"/>
          </w:tcPr>
          <w:p w:rsidR="007063EA" w:rsidRPr="000D526B" w:rsidRDefault="007063EA" w:rsidP="00DF4F37">
            <w:pPr>
              <w:jc w:val="center"/>
              <w:rPr>
                <w:sz w:val="28"/>
                <w:szCs w:val="28"/>
              </w:rPr>
            </w:pPr>
            <w:r w:rsidRPr="000D526B">
              <w:rPr>
                <w:sz w:val="28"/>
                <w:szCs w:val="28"/>
              </w:rPr>
              <w:t>Предмет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jc w:val="center"/>
              <w:rPr>
                <w:sz w:val="28"/>
                <w:szCs w:val="28"/>
              </w:rPr>
            </w:pPr>
            <w:r w:rsidRPr="000D526B"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jc w:val="center"/>
              <w:rPr>
                <w:sz w:val="28"/>
                <w:szCs w:val="28"/>
              </w:rPr>
            </w:pPr>
            <w:r w:rsidRPr="000D526B">
              <w:rPr>
                <w:sz w:val="28"/>
                <w:szCs w:val="28"/>
              </w:rPr>
              <w:t>Количество победителей/ призеров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физика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информатика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география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математика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русский язык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право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химия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обществознание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экономика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0D526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английский язык</w:t>
            </w:r>
          </w:p>
          <w:p w:rsidR="007063EA" w:rsidRPr="005413AE" w:rsidRDefault="007063EA" w:rsidP="00DF4F37">
            <w:pPr>
              <w:jc w:val="both"/>
              <w:rPr>
                <w:szCs w:val="28"/>
              </w:rPr>
            </w:pP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6/4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немецкий язык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история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литература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биология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 xml:space="preserve">физическая культура 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ОБЖ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технология</w:t>
            </w:r>
          </w:p>
        </w:tc>
        <w:tc>
          <w:tcPr>
            <w:tcW w:w="1980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4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Начальные классы (4 класс) русский язык</w:t>
            </w:r>
          </w:p>
        </w:tc>
        <w:tc>
          <w:tcPr>
            <w:tcW w:w="1980" w:type="dxa"/>
          </w:tcPr>
          <w:p w:rsidR="007063EA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7063EA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7063E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5413AE" w:rsidRDefault="007063EA" w:rsidP="00DF4F37">
            <w:pPr>
              <w:jc w:val="both"/>
              <w:rPr>
                <w:szCs w:val="28"/>
              </w:rPr>
            </w:pPr>
            <w:r w:rsidRPr="005413AE">
              <w:rPr>
                <w:szCs w:val="28"/>
              </w:rPr>
              <w:t>Начальные классы (4 класс) математика</w:t>
            </w:r>
          </w:p>
        </w:tc>
        <w:tc>
          <w:tcPr>
            <w:tcW w:w="1980" w:type="dxa"/>
          </w:tcPr>
          <w:p w:rsidR="007063EA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7063EA" w:rsidRDefault="007063EA" w:rsidP="00DF4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7063EA" w:rsidRPr="000D526B" w:rsidTr="00DF4F37">
        <w:tc>
          <w:tcPr>
            <w:tcW w:w="993" w:type="dxa"/>
          </w:tcPr>
          <w:p w:rsidR="007063EA" w:rsidRPr="000D526B" w:rsidRDefault="007063EA" w:rsidP="00DF4F37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7063EA" w:rsidRPr="00892CD8" w:rsidRDefault="007063EA" w:rsidP="00DF4F37">
            <w:pPr>
              <w:jc w:val="right"/>
              <w:rPr>
                <w:b/>
                <w:sz w:val="28"/>
                <w:szCs w:val="28"/>
              </w:rPr>
            </w:pPr>
            <w:r w:rsidRPr="00892CD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0" w:type="dxa"/>
          </w:tcPr>
          <w:p w:rsidR="007063EA" w:rsidRPr="00892CD8" w:rsidRDefault="0040642B" w:rsidP="00DF4F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/>
            </w:r>
            <w:r w:rsidR="007063EA">
              <w:rPr>
                <w:b/>
                <w:sz w:val="28"/>
                <w:szCs w:val="28"/>
              </w:rPr>
              <w:instrText xml:space="preserve"> =SUM(ABOVE) </w:instrText>
            </w:r>
            <w:r>
              <w:rPr>
                <w:b/>
                <w:sz w:val="28"/>
                <w:szCs w:val="28"/>
              </w:rPr>
              <w:fldChar w:fldCharType="separate"/>
            </w:r>
            <w:r w:rsidR="007063EA">
              <w:rPr>
                <w:b/>
                <w:noProof/>
                <w:sz w:val="28"/>
                <w:szCs w:val="28"/>
              </w:rPr>
              <w:t>119</w:t>
            </w:r>
            <w:r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2574" w:type="dxa"/>
          </w:tcPr>
          <w:p w:rsidR="007063EA" w:rsidRPr="00892CD8" w:rsidRDefault="007063EA" w:rsidP="00DF4F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45/6</w:t>
            </w:r>
          </w:p>
        </w:tc>
      </w:tr>
    </w:tbl>
    <w:p w:rsidR="007063EA" w:rsidRDefault="007063EA" w:rsidP="007063EA"/>
    <w:p w:rsidR="007063EA" w:rsidRDefault="007063EA" w:rsidP="007063E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Итого:</w:t>
      </w:r>
    </w:p>
    <w:p w:rsidR="007063EA" w:rsidRPr="007A1B5F" w:rsidRDefault="007063EA" w:rsidP="007063EA">
      <w:pPr>
        <w:spacing w:line="360" w:lineRule="auto"/>
        <w:rPr>
          <w:b/>
          <w:sz w:val="28"/>
          <w:szCs w:val="28"/>
        </w:rPr>
      </w:pPr>
      <w:r w:rsidRPr="007A1B5F">
        <w:rPr>
          <w:b/>
          <w:sz w:val="28"/>
          <w:szCs w:val="28"/>
        </w:rPr>
        <w:t>- количество участников школьного этапа (чел.)</w:t>
      </w:r>
      <w:r>
        <w:rPr>
          <w:b/>
          <w:sz w:val="28"/>
          <w:szCs w:val="28"/>
        </w:rPr>
        <w:t xml:space="preserve"> - 119</w:t>
      </w:r>
    </w:p>
    <w:p w:rsidR="007063EA" w:rsidRPr="007A1B5F" w:rsidRDefault="007063EA" w:rsidP="007063EA">
      <w:pPr>
        <w:spacing w:line="360" w:lineRule="auto"/>
        <w:rPr>
          <w:b/>
          <w:sz w:val="28"/>
          <w:szCs w:val="28"/>
        </w:rPr>
      </w:pPr>
      <w:r w:rsidRPr="007A1B5F">
        <w:rPr>
          <w:b/>
          <w:sz w:val="28"/>
          <w:szCs w:val="28"/>
        </w:rPr>
        <w:t xml:space="preserve">- количество победителей  школьного этапа (чел.)–  </w:t>
      </w:r>
      <w:r>
        <w:rPr>
          <w:b/>
          <w:sz w:val="28"/>
          <w:szCs w:val="28"/>
        </w:rPr>
        <w:t xml:space="preserve"> 45 </w:t>
      </w:r>
      <w:r w:rsidRPr="007A1B5F">
        <w:rPr>
          <w:b/>
          <w:sz w:val="28"/>
          <w:szCs w:val="28"/>
        </w:rPr>
        <w:t xml:space="preserve">чел., </w:t>
      </w:r>
    </w:p>
    <w:p w:rsidR="007063EA" w:rsidRPr="007A1B5F" w:rsidRDefault="007063EA" w:rsidP="007063EA">
      <w:pPr>
        <w:spacing w:line="360" w:lineRule="auto"/>
        <w:rPr>
          <w:b/>
          <w:sz w:val="28"/>
          <w:szCs w:val="28"/>
        </w:rPr>
      </w:pPr>
      <w:r w:rsidRPr="007A1B5F">
        <w:rPr>
          <w:b/>
          <w:sz w:val="28"/>
          <w:szCs w:val="28"/>
        </w:rPr>
        <w:t xml:space="preserve">- количество призеров школьного этапа (чел.) –  </w:t>
      </w:r>
      <w:r>
        <w:rPr>
          <w:b/>
          <w:sz w:val="28"/>
          <w:szCs w:val="28"/>
        </w:rPr>
        <w:t xml:space="preserve">6  </w:t>
      </w:r>
      <w:r w:rsidRPr="007A1B5F">
        <w:rPr>
          <w:b/>
          <w:sz w:val="28"/>
          <w:szCs w:val="28"/>
        </w:rPr>
        <w:t>чел.</w:t>
      </w:r>
    </w:p>
    <w:p w:rsidR="007063EA" w:rsidRPr="00C7706F" w:rsidRDefault="007063EA" w:rsidP="007063EA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Победителей и призеров муниципального этапа нет.</w:t>
      </w:r>
    </w:p>
    <w:p w:rsidR="000764EC" w:rsidRDefault="000764EC" w:rsidP="000764EC">
      <w:pPr>
        <w:pStyle w:val="a3"/>
        <w:jc w:val="center"/>
        <w:rPr>
          <w:b/>
          <w:color w:val="000000"/>
          <w:sz w:val="26"/>
          <w:szCs w:val="26"/>
        </w:rPr>
      </w:pPr>
    </w:p>
    <w:p w:rsidR="000764EC" w:rsidRDefault="000764EC" w:rsidP="000764EC">
      <w:pPr>
        <w:pStyle w:val="a3"/>
        <w:jc w:val="center"/>
        <w:rPr>
          <w:b/>
          <w:color w:val="000000"/>
          <w:sz w:val="26"/>
          <w:szCs w:val="26"/>
        </w:rPr>
      </w:pPr>
    </w:p>
    <w:p w:rsidR="00536AB6" w:rsidRDefault="00536AB6" w:rsidP="000764EC">
      <w:pPr>
        <w:pStyle w:val="a3"/>
        <w:jc w:val="center"/>
        <w:rPr>
          <w:b/>
          <w:color w:val="000000"/>
          <w:sz w:val="26"/>
          <w:szCs w:val="26"/>
        </w:rPr>
      </w:pPr>
    </w:p>
    <w:p w:rsidR="00536AB6" w:rsidRDefault="00536AB6" w:rsidP="000764EC">
      <w:pPr>
        <w:pStyle w:val="a3"/>
        <w:jc w:val="center"/>
        <w:rPr>
          <w:b/>
          <w:color w:val="000000"/>
          <w:sz w:val="26"/>
          <w:szCs w:val="26"/>
        </w:rPr>
      </w:pPr>
    </w:p>
    <w:p w:rsidR="00536AB6" w:rsidRDefault="00536AB6" w:rsidP="000764EC">
      <w:pPr>
        <w:pStyle w:val="a3"/>
        <w:jc w:val="center"/>
        <w:rPr>
          <w:b/>
          <w:color w:val="000000"/>
          <w:sz w:val="26"/>
          <w:szCs w:val="26"/>
        </w:rPr>
      </w:pPr>
    </w:p>
    <w:p w:rsidR="00536AB6" w:rsidRDefault="00536AB6" w:rsidP="000764EC">
      <w:pPr>
        <w:pStyle w:val="a3"/>
        <w:jc w:val="center"/>
        <w:rPr>
          <w:b/>
          <w:color w:val="000000"/>
          <w:sz w:val="26"/>
          <w:szCs w:val="26"/>
        </w:rPr>
      </w:pPr>
    </w:p>
    <w:p w:rsidR="00536AB6" w:rsidRDefault="00536AB6" w:rsidP="000764EC">
      <w:pPr>
        <w:pStyle w:val="a3"/>
        <w:jc w:val="center"/>
        <w:rPr>
          <w:b/>
          <w:color w:val="000000"/>
          <w:sz w:val="26"/>
          <w:szCs w:val="26"/>
        </w:rPr>
      </w:pPr>
    </w:p>
    <w:p w:rsidR="000764EC" w:rsidRDefault="000764EC" w:rsidP="000764EC">
      <w:pPr>
        <w:pStyle w:val="a3"/>
        <w:jc w:val="center"/>
        <w:rPr>
          <w:b/>
          <w:color w:val="000000"/>
          <w:sz w:val="26"/>
          <w:szCs w:val="26"/>
        </w:rPr>
      </w:pPr>
      <w:r w:rsidRPr="005B0666">
        <w:rPr>
          <w:b/>
          <w:color w:val="000000"/>
          <w:sz w:val="26"/>
          <w:szCs w:val="26"/>
        </w:rPr>
        <w:lastRenderedPageBreak/>
        <w:t>4. КАДРО</w:t>
      </w:r>
      <w:r>
        <w:rPr>
          <w:b/>
          <w:color w:val="000000"/>
          <w:sz w:val="26"/>
          <w:szCs w:val="26"/>
        </w:rPr>
        <w:t xml:space="preserve">ВОЕ ОБЕСПЕЧЕНИЕ ОБРАЗОВАТЕЛЬНОЙ ДЕЯТЕЛЬНОСТИ </w:t>
      </w:r>
    </w:p>
    <w:p w:rsidR="000764EC" w:rsidRPr="005B0666" w:rsidRDefault="000764EC" w:rsidP="000764EC">
      <w:pPr>
        <w:pStyle w:val="a3"/>
        <w:jc w:val="center"/>
        <w:rPr>
          <w:color w:val="000000"/>
          <w:sz w:val="26"/>
          <w:szCs w:val="26"/>
        </w:rPr>
      </w:pPr>
    </w:p>
    <w:p w:rsidR="000764EC" w:rsidRPr="00864CBA" w:rsidRDefault="000764EC" w:rsidP="000764EC">
      <w:pPr>
        <w:pStyle w:val="a3"/>
        <w:tabs>
          <w:tab w:val="left" w:pos="14"/>
          <w:tab w:val="left" w:pos="574"/>
        </w:tabs>
        <w:jc w:val="both"/>
        <w:rPr>
          <w:b/>
          <w:color w:val="000000"/>
          <w:sz w:val="26"/>
          <w:szCs w:val="26"/>
        </w:rPr>
      </w:pPr>
      <w:r w:rsidRPr="00864CBA">
        <w:rPr>
          <w:b/>
          <w:color w:val="000000"/>
          <w:sz w:val="26"/>
          <w:szCs w:val="26"/>
        </w:rPr>
        <w:t>4.1.       Характеристика педагогических  кадров</w:t>
      </w:r>
    </w:p>
    <w:tbl>
      <w:tblPr>
        <w:tblW w:w="995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1"/>
        <w:gridCol w:w="1913"/>
        <w:gridCol w:w="1496"/>
      </w:tblGrid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%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Общее количество работников ОУ (все работники)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  <w:t>педагогических работников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Учителя</w:t>
            </w:r>
            <w:r>
              <w:rPr>
                <w:color w:val="000000"/>
                <w:sz w:val="26"/>
                <w:szCs w:val="26"/>
              </w:rPr>
              <w:t>, ведущие уроки</w:t>
            </w:r>
            <w:r w:rsidRPr="005416F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Учителя </w:t>
            </w:r>
            <w:r w:rsidRPr="005416F9">
              <w:rPr>
                <w:color w:val="000000"/>
                <w:sz w:val="26"/>
                <w:szCs w:val="26"/>
              </w:rPr>
              <w:t>с высшим образованием</w:t>
            </w:r>
          </w:p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ind w:firstLine="574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ind w:firstLine="1162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с высшим педагогическим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426"/>
                <w:tab w:val="left" w:pos="574"/>
              </w:tabs>
              <w:spacing w:before="0" w:after="0"/>
              <w:ind w:left="1162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с </w:t>
            </w:r>
            <w:proofErr w:type="gramStart"/>
            <w:r w:rsidRPr="005416F9">
              <w:rPr>
                <w:color w:val="000000"/>
                <w:sz w:val="26"/>
                <w:szCs w:val="26"/>
              </w:rPr>
              <w:t>высшим</w:t>
            </w:r>
            <w:proofErr w:type="gramEnd"/>
            <w:r w:rsidRPr="005416F9">
              <w:rPr>
                <w:color w:val="000000"/>
                <w:sz w:val="26"/>
                <w:szCs w:val="26"/>
              </w:rPr>
              <w:t xml:space="preserve"> (не педагогическим), прошедшие переподготовку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Педагогические работники</w:t>
            </w:r>
            <w:r w:rsidRPr="005416F9">
              <w:rPr>
                <w:color w:val="000000"/>
                <w:sz w:val="26"/>
                <w:szCs w:val="26"/>
              </w:rPr>
              <w:t>, прошедшие курсы повыш</w:t>
            </w:r>
            <w:r>
              <w:rPr>
                <w:color w:val="000000"/>
                <w:sz w:val="26"/>
                <w:szCs w:val="26"/>
              </w:rPr>
              <w:t>ения квалификации за последние 3 года</w:t>
            </w:r>
            <w:r w:rsidRPr="005416F9">
              <w:rPr>
                <w:color w:val="000000"/>
                <w:sz w:val="26"/>
                <w:szCs w:val="26"/>
              </w:rPr>
              <w:t xml:space="preserve"> (физические лица)</w:t>
            </w:r>
          </w:p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                   из них: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по ФГОС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Учителя, аттестованные на квалификационные категории (всего):</w:t>
            </w:r>
          </w:p>
          <w:p w:rsidR="000764EC" w:rsidRPr="005416F9" w:rsidRDefault="000764EC" w:rsidP="00DF4F37">
            <w:pPr>
              <w:pStyle w:val="a3"/>
              <w:spacing w:before="0" w:after="0"/>
              <w:ind w:firstLine="574"/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из них: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>на высшую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            на первую квалификационную категорию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</w:tr>
      <w:tr w:rsidR="000764EC" w:rsidRPr="005416F9" w:rsidTr="00DF4F37">
        <w:trPr>
          <w:jc w:val="center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both"/>
              <w:rPr>
                <w:color w:val="000000"/>
                <w:sz w:val="26"/>
                <w:szCs w:val="26"/>
              </w:rPr>
            </w:pPr>
            <w:r w:rsidRPr="005416F9">
              <w:rPr>
                <w:color w:val="000000"/>
                <w:sz w:val="26"/>
                <w:szCs w:val="26"/>
              </w:rPr>
              <w:t xml:space="preserve">            на  соответствие занимаемой должности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EC" w:rsidRPr="005416F9" w:rsidRDefault="000764EC" w:rsidP="00DF4F37">
            <w:pPr>
              <w:pStyle w:val="a3"/>
              <w:tabs>
                <w:tab w:val="left" w:pos="14"/>
                <w:tab w:val="left" w:pos="574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12,5</w:t>
            </w:r>
          </w:p>
        </w:tc>
      </w:tr>
    </w:tbl>
    <w:p w:rsidR="000764EC" w:rsidRPr="00F67D0B" w:rsidRDefault="000764EC" w:rsidP="000764EC">
      <w:pPr>
        <w:tabs>
          <w:tab w:val="left" w:pos="900"/>
        </w:tabs>
        <w:ind w:left="142" w:firstLine="142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4.3.</w:t>
      </w:r>
      <w:r w:rsidRPr="00F67D0B">
        <w:rPr>
          <w:b/>
          <w:bCs/>
          <w:sz w:val="28"/>
          <w:szCs w:val="28"/>
          <w:shd w:val="clear" w:color="auto" w:fill="FFFFFF"/>
        </w:rPr>
        <w:t>Учебно-методическое обеспечение</w:t>
      </w:r>
    </w:p>
    <w:p w:rsidR="000764EC" w:rsidRPr="00F67D0B" w:rsidRDefault="000764EC" w:rsidP="000764EC">
      <w:pPr>
        <w:autoSpaceDE w:val="0"/>
        <w:ind w:left="142" w:right="-93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F67D0B">
        <w:rPr>
          <w:bCs/>
          <w:sz w:val="28"/>
          <w:szCs w:val="28"/>
        </w:rPr>
        <w:t xml:space="preserve">По всем предметам учебного плана разработаны рабочие программы. Рабочие программы рассмотрены на заседаниях школьных методических объединений и </w:t>
      </w:r>
      <w:r w:rsidRPr="00F67D0B">
        <w:rPr>
          <w:bCs/>
          <w:iCs/>
          <w:sz w:val="28"/>
          <w:szCs w:val="28"/>
        </w:rPr>
        <w:t xml:space="preserve">утверждены директором школы. </w:t>
      </w:r>
      <w:r w:rsidRPr="00F67D0B">
        <w:rPr>
          <w:bCs/>
          <w:sz w:val="28"/>
          <w:szCs w:val="28"/>
        </w:rPr>
        <w:t>Структура рабочих программ соответствует требованиям федеральных государственных образовательных стандартов начального общего, основного общего, государственных образовательных стандартов основного общего, среднего общего образования.</w:t>
      </w:r>
    </w:p>
    <w:p w:rsidR="000764EC" w:rsidRPr="00F67D0B" w:rsidRDefault="000764EC" w:rsidP="000764EC">
      <w:pPr>
        <w:autoSpaceDE w:val="0"/>
        <w:ind w:left="142" w:right="-93" w:firstLine="142"/>
        <w:jc w:val="both"/>
        <w:rPr>
          <w:sz w:val="28"/>
          <w:szCs w:val="28"/>
        </w:rPr>
      </w:pPr>
      <w:r w:rsidRPr="00F67D0B">
        <w:rPr>
          <w:sz w:val="28"/>
          <w:szCs w:val="28"/>
        </w:rPr>
        <w:t>Преподавание всех учебных дисциплин обеспечено учебно-методическими комплексами.</w:t>
      </w:r>
    </w:p>
    <w:p w:rsidR="000764EC" w:rsidRPr="00F67D0B" w:rsidRDefault="000764EC" w:rsidP="000764EC">
      <w:pPr>
        <w:autoSpaceDE w:val="0"/>
        <w:ind w:left="142" w:right="-93" w:firstLine="142"/>
        <w:jc w:val="both"/>
        <w:rPr>
          <w:sz w:val="28"/>
          <w:szCs w:val="28"/>
        </w:rPr>
      </w:pPr>
      <w:r w:rsidRPr="00F67D0B">
        <w:rPr>
          <w:sz w:val="28"/>
          <w:szCs w:val="28"/>
        </w:rPr>
        <w:t xml:space="preserve">В школе имеется собственная библиотека с читальным залом, в котором имеется </w:t>
      </w:r>
      <w:r w:rsidRPr="00F67D0B">
        <w:rPr>
          <w:sz w:val="28"/>
          <w:szCs w:val="28"/>
          <w:shd w:val="clear" w:color="auto" w:fill="FFFFFF"/>
        </w:rPr>
        <w:t>1</w:t>
      </w:r>
      <w:r w:rsidRPr="00F67D0B">
        <w:rPr>
          <w:sz w:val="28"/>
          <w:szCs w:val="28"/>
        </w:rPr>
        <w:t xml:space="preserve"> компьютер для работы обучающихся и педагогов.</w:t>
      </w:r>
    </w:p>
    <w:p w:rsidR="000764EC" w:rsidRDefault="000764EC" w:rsidP="00076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>
        <w:rPr>
          <w:szCs w:val="28"/>
        </w:rPr>
        <w:t>В библиотеке:</w:t>
      </w:r>
    </w:p>
    <w:p w:rsidR="000764EC" w:rsidRPr="0055709D" w:rsidRDefault="000764EC" w:rsidP="00076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709D">
        <w:rPr>
          <w:szCs w:val="28"/>
        </w:rPr>
        <w:t xml:space="preserve">число книг - </w:t>
      </w:r>
      <w:r>
        <w:rPr>
          <w:i/>
          <w:szCs w:val="28"/>
          <w:u w:val="single"/>
        </w:rPr>
        <w:t>10660</w:t>
      </w:r>
      <w:r w:rsidRPr="0055709D">
        <w:rPr>
          <w:szCs w:val="28"/>
        </w:rPr>
        <w:t xml:space="preserve">;  фонд учебников -  </w:t>
      </w:r>
      <w:r>
        <w:rPr>
          <w:i/>
          <w:szCs w:val="28"/>
          <w:u w:val="single"/>
        </w:rPr>
        <w:t>2962</w:t>
      </w:r>
      <w:r w:rsidRPr="0055709D">
        <w:rPr>
          <w:szCs w:val="28"/>
        </w:rPr>
        <w:t xml:space="preserve">, </w:t>
      </w:r>
      <w:r w:rsidRPr="0018408F">
        <w:rPr>
          <w:szCs w:val="28"/>
          <w:u w:val="single"/>
        </w:rPr>
        <w:t>27,7</w:t>
      </w:r>
      <w:r w:rsidRPr="00AF0273">
        <w:rPr>
          <w:szCs w:val="28"/>
          <w:u w:val="single"/>
        </w:rPr>
        <w:t xml:space="preserve"> %</w:t>
      </w:r>
      <w:r w:rsidRPr="0055709D">
        <w:rPr>
          <w:szCs w:val="28"/>
        </w:rPr>
        <w:t xml:space="preserve">; </w:t>
      </w:r>
    </w:p>
    <w:p w:rsidR="000764EC" w:rsidRDefault="000764EC" w:rsidP="000764EC">
      <w:pPr>
        <w:autoSpaceDE w:val="0"/>
        <w:ind w:left="142" w:right="-93" w:firstLine="142"/>
        <w:jc w:val="both"/>
        <w:rPr>
          <w:sz w:val="28"/>
          <w:szCs w:val="28"/>
        </w:rPr>
      </w:pPr>
      <w:r w:rsidRPr="0055709D">
        <w:rPr>
          <w:szCs w:val="28"/>
        </w:rPr>
        <w:t xml:space="preserve">научно-педагогическая и методическая литература - </w:t>
      </w:r>
      <w:r w:rsidRPr="0055709D">
        <w:rPr>
          <w:i/>
          <w:szCs w:val="28"/>
          <w:u w:val="single"/>
        </w:rPr>
        <w:t>1703</w:t>
      </w:r>
      <w:r w:rsidRPr="00F67D0B">
        <w:rPr>
          <w:sz w:val="28"/>
          <w:szCs w:val="28"/>
        </w:rPr>
        <w:t xml:space="preserve"> </w:t>
      </w:r>
    </w:p>
    <w:p w:rsidR="000764EC" w:rsidRDefault="000764EC" w:rsidP="000764EC">
      <w:pPr>
        <w:autoSpaceDE w:val="0"/>
        <w:ind w:left="142" w:right="-93" w:firstLine="142"/>
        <w:jc w:val="both"/>
        <w:rPr>
          <w:sz w:val="28"/>
          <w:szCs w:val="28"/>
        </w:rPr>
      </w:pPr>
      <w:proofErr w:type="spellStart"/>
      <w:r w:rsidRPr="00F67D0B">
        <w:rPr>
          <w:sz w:val="28"/>
          <w:szCs w:val="28"/>
        </w:rPr>
        <w:t>Востребованность</w:t>
      </w:r>
      <w:proofErr w:type="spellEnd"/>
      <w:r w:rsidRPr="00F67D0B">
        <w:rPr>
          <w:sz w:val="28"/>
          <w:szCs w:val="28"/>
        </w:rPr>
        <w:t xml:space="preserve"> библиотечного фонда и информационной базы достаточно </w:t>
      </w:r>
      <w:proofErr w:type="gramStart"/>
      <w:r w:rsidRPr="00F67D0B">
        <w:rPr>
          <w:sz w:val="28"/>
          <w:szCs w:val="28"/>
        </w:rPr>
        <w:t>высокая</w:t>
      </w:r>
      <w:proofErr w:type="gramEnd"/>
      <w:r w:rsidRPr="00F67D0B">
        <w:rPr>
          <w:sz w:val="28"/>
          <w:szCs w:val="28"/>
        </w:rPr>
        <w:t xml:space="preserve">. </w:t>
      </w:r>
    </w:p>
    <w:p w:rsidR="000764EC" w:rsidRPr="00F67D0B" w:rsidRDefault="000764EC" w:rsidP="000764EC">
      <w:pPr>
        <w:autoSpaceDE w:val="0"/>
        <w:ind w:left="142" w:right="-93" w:firstLine="142"/>
        <w:jc w:val="both"/>
        <w:rPr>
          <w:sz w:val="28"/>
          <w:szCs w:val="28"/>
        </w:rPr>
      </w:pPr>
    </w:p>
    <w:p w:rsidR="000764EC" w:rsidRDefault="000764EC" w:rsidP="000764E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64EC" w:rsidRPr="002F6A08" w:rsidRDefault="000764EC" w:rsidP="000764E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6A08">
        <w:rPr>
          <w:rFonts w:ascii="Times New Roman" w:hAnsi="Times New Roman" w:cs="Times New Roman"/>
          <w:b/>
          <w:sz w:val="26"/>
          <w:szCs w:val="26"/>
        </w:rPr>
        <w:t>4.4. Психолого-педагогические условия</w:t>
      </w:r>
    </w:p>
    <w:p w:rsidR="000764EC" w:rsidRDefault="000764EC" w:rsidP="000764E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2F6A08">
        <w:rPr>
          <w:rFonts w:ascii="Times New Roman" w:hAnsi="Times New Roman" w:cs="Times New Roman"/>
          <w:sz w:val="26"/>
          <w:szCs w:val="26"/>
        </w:rPr>
        <w:t>В школе организовано психолого-педагогическое сопровождение реализации основной 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2F6A08">
        <w:rPr>
          <w:rFonts w:ascii="Times New Roman" w:hAnsi="Times New Roman" w:cs="Times New Roman"/>
          <w:sz w:val="26"/>
          <w:szCs w:val="26"/>
        </w:rPr>
        <w:t xml:space="preserve">, которое обеспечивает: преемственность содержания и форм организации образовательной деятельности при получении </w:t>
      </w:r>
      <w:r w:rsidRPr="002F6A08">
        <w:rPr>
          <w:rFonts w:ascii="Times New Roman" w:hAnsi="Times New Roman" w:cs="Times New Roman"/>
          <w:sz w:val="26"/>
          <w:szCs w:val="26"/>
        </w:rPr>
        <w:lastRenderedPageBreak/>
        <w:t>начального, основного и среднего общего образования; учет специфики возрастного психоф</w:t>
      </w:r>
      <w:r>
        <w:rPr>
          <w:rFonts w:ascii="Times New Roman" w:hAnsi="Times New Roman" w:cs="Times New Roman"/>
          <w:sz w:val="26"/>
          <w:szCs w:val="26"/>
        </w:rPr>
        <w:t xml:space="preserve">изического развития обучающихся. В </w:t>
      </w:r>
      <w:r w:rsidRPr="002F6A08">
        <w:rPr>
          <w:rFonts w:ascii="Times New Roman" w:hAnsi="Times New Roman" w:cs="Times New Roman"/>
          <w:sz w:val="26"/>
          <w:szCs w:val="26"/>
        </w:rPr>
        <w:t xml:space="preserve"> том числе особенности перехода из младшего школьного возраста в подростковый; </w:t>
      </w:r>
    </w:p>
    <w:p w:rsidR="000764EC" w:rsidRDefault="000764EC" w:rsidP="000764E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F6A08">
        <w:rPr>
          <w:rFonts w:ascii="Times New Roman" w:hAnsi="Times New Roman" w:cs="Times New Roman"/>
          <w:sz w:val="26"/>
          <w:szCs w:val="26"/>
        </w:rPr>
        <w:t xml:space="preserve">формирование и развитие психолого-педагогической компетентности обучающихся, педагогических и административных работников,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A08">
        <w:rPr>
          <w:rFonts w:ascii="Times New Roman" w:hAnsi="Times New Roman" w:cs="Times New Roman"/>
          <w:sz w:val="26"/>
          <w:szCs w:val="26"/>
        </w:rPr>
        <w:t xml:space="preserve">родительской общественности; </w:t>
      </w:r>
    </w:p>
    <w:p w:rsidR="000764EC" w:rsidRPr="002F6A08" w:rsidRDefault="000764EC" w:rsidP="000764EC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2F6A08">
        <w:rPr>
          <w:rFonts w:ascii="Times New Roman" w:hAnsi="Times New Roman" w:cs="Times New Roman"/>
          <w:sz w:val="26"/>
          <w:szCs w:val="26"/>
        </w:rPr>
        <w:t xml:space="preserve">вариативность направлений психолого-педагогического сопровождения участников образовательных отношений; </w:t>
      </w:r>
    </w:p>
    <w:p w:rsidR="005A497F" w:rsidRDefault="000764EC" w:rsidP="000764EC">
      <w:pPr>
        <w:rPr>
          <w:sz w:val="26"/>
          <w:szCs w:val="26"/>
        </w:rPr>
      </w:pPr>
      <w:r>
        <w:rPr>
          <w:sz w:val="26"/>
          <w:szCs w:val="26"/>
        </w:rPr>
        <w:t>-</w:t>
      </w:r>
      <w:r w:rsidRPr="002F6A08">
        <w:rPr>
          <w:sz w:val="26"/>
          <w:szCs w:val="26"/>
        </w:rP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 w:rsidR="00536AB6" w:rsidRDefault="00536AB6" w:rsidP="001D7653">
      <w:pPr>
        <w:ind w:left="-540"/>
        <w:rPr>
          <w:b/>
          <w:sz w:val="28"/>
          <w:szCs w:val="28"/>
        </w:rPr>
      </w:pPr>
    </w:p>
    <w:p w:rsidR="001D7653" w:rsidRDefault="001D7653" w:rsidP="001D7653">
      <w:pPr>
        <w:ind w:left="-540"/>
        <w:rPr>
          <w:b/>
        </w:rPr>
      </w:pPr>
      <w:r>
        <w:rPr>
          <w:b/>
          <w:sz w:val="28"/>
          <w:szCs w:val="28"/>
        </w:rPr>
        <w:t>5.</w:t>
      </w:r>
      <w:r w:rsidRPr="001D7653">
        <w:rPr>
          <w:b/>
          <w:sz w:val="28"/>
          <w:szCs w:val="28"/>
        </w:rPr>
        <w:t>Методическая работа</w:t>
      </w:r>
      <w:r>
        <w:rPr>
          <w:b/>
        </w:rPr>
        <w:t>.</w:t>
      </w:r>
    </w:p>
    <w:p w:rsidR="001D7653" w:rsidRDefault="001D7653" w:rsidP="001D7653">
      <w:pPr>
        <w:ind w:left="-540"/>
        <w:rPr>
          <w:b/>
        </w:rPr>
      </w:pP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 xml:space="preserve"> Социальный заказ: общество хочет видеть в выпускнике личность компетентную, со сформированными коммуникативными навыками, умеющую работать в команде, брать на себя ответственность за решение проблем, готовую к постоянному самообразованию. От современного человека требуют развитого </w:t>
      </w:r>
      <w:proofErr w:type="spellStart"/>
      <w:r w:rsidRPr="00536AB6">
        <w:rPr>
          <w:sz w:val="28"/>
          <w:szCs w:val="28"/>
        </w:rPr>
        <w:t>креативного</w:t>
      </w:r>
      <w:proofErr w:type="spellEnd"/>
      <w:r w:rsidRPr="00536AB6">
        <w:rPr>
          <w:sz w:val="28"/>
          <w:szCs w:val="28"/>
        </w:rPr>
        <w:t xml:space="preserve"> мышления, устойчивого навыка самоанализа, рефлексии, критической самооценки. </w:t>
      </w:r>
      <w:proofErr w:type="gramStart"/>
      <w:r w:rsidRPr="00536AB6">
        <w:rPr>
          <w:sz w:val="28"/>
          <w:szCs w:val="28"/>
        </w:rPr>
        <w:t xml:space="preserve">В связи с этим </w:t>
      </w:r>
      <w:r w:rsidRPr="00536AB6">
        <w:rPr>
          <w:b/>
          <w:sz w:val="28"/>
          <w:szCs w:val="28"/>
        </w:rPr>
        <w:t>главной задачей методической системы обучения</w:t>
      </w:r>
      <w:r w:rsidRPr="00536AB6">
        <w:rPr>
          <w:sz w:val="28"/>
          <w:szCs w:val="28"/>
        </w:rPr>
        <w:t xml:space="preserve"> для нашего </w:t>
      </w:r>
      <w:proofErr w:type="spellStart"/>
      <w:r w:rsidRPr="00536AB6">
        <w:rPr>
          <w:sz w:val="28"/>
          <w:szCs w:val="28"/>
        </w:rPr>
        <w:t>педколектива</w:t>
      </w:r>
      <w:proofErr w:type="spellEnd"/>
      <w:r w:rsidRPr="00536AB6">
        <w:rPr>
          <w:sz w:val="28"/>
          <w:szCs w:val="28"/>
        </w:rPr>
        <w:t xml:space="preserve"> является формирование и развитие коммуникативной компетентности.</w:t>
      </w:r>
      <w:proofErr w:type="gramEnd"/>
      <w:r w:rsidRPr="00536AB6">
        <w:rPr>
          <w:sz w:val="28"/>
          <w:szCs w:val="28"/>
        </w:rPr>
        <w:t xml:space="preserve">      Коммуникативная, поскольку она   является средством общения, социализации и адаптации учащихся в современном мире. Поэтому в основу уроков учителя нашей школы ставят практико-ориентированный подход, опирающийся на опыт практической деятельности обучающихся. </w:t>
      </w:r>
      <w:proofErr w:type="spellStart"/>
      <w:r w:rsidRPr="00536AB6">
        <w:rPr>
          <w:sz w:val="28"/>
          <w:szCs w:val="28"/>
        </w:rPr>
        <w:t>Личностно-ориетированный</w:t>
      </w:r>
      <w:proofErr w:type="spellEnd"/>
      <w:r w:rsidRPr="00536AB6">
        <w:rPr>
          <w:sz w:val="28"/>
          <w:szCs w:val="28"/>
        </w:rPr>
        <w:t xml:space="preserve">  подход обеспечивает воспитание свободной, развитой и образованной личности, способной жить и творить в условиях постоянно меняющегося мира. Эти подходы определяют основополагающие принципы   урока:    </w:t>
      </w:r>
    </w:p>
    <w:p w:rsidR="001D7653" w:rsidRPr="00536AB6" w:rsidRDefault="001D7653" w:rsidP="001D7653">
      <w:pPr>
        <w:spacing w:before="100" w:beforeAutospacing="1" w:after="100" w:afterAutospacing="1"/>
        <w:ind w:left="-54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- принципы дифференциации - учет индивидуальных особенностей учащихся в той или иной форме, когда учащиеся группируются на основании каких-либо особенностей для отдельного обучения: работа в парах постоянного и сменного составов, работа в </w:t>
      </w:r>
      <w:proofErr w:type="spellStart"/>
      <w:r w:rsidRPr="00536AB6">
        <w:rPr>
          <w:sz w:val="28"/>
          <w:szCs w:val="28"/>
        </w:rPr>
        <w:t>микрогруппах</w:t>
      </w:r>
      <w:proofErr w:type="spellEnd"/>
      <w:r w:rsidRPr="00536AB6">
        <w:rPr>
          <w:sz w:val="28"/>
          <w:szCs w:val="28"/>
        </w:rPr>
        <w:t xml:space="preserve">, активной мысли, самовыражения, </w:t>
      </w:r>
      <w:proofErr w:type="spellStart"/>
      <w:r w:rsidRPr="00536AB6">
        <w:rPr>
          <w:sz w:val="28"/>
          <w:szCs w:val="28"/>
        </w:rPr>
        <w:t>педтехники</w:t>
      </w:r>
      <w:proofErr w:type="spellEnd"/>
      <w:r w:rsidRPr="00536AB6">
        <w:rPr>
          <w:sz w:val="28"/>
          <w:szCs w:val="28"/>
        </w:rPr>
        <w:t xml:space="preserve"> и других;</w:t>
      </w:r>
    </w:p>
    <w:p w:rsidR="001D7653" w:rsidRPr="00536AB6" w:rsidRDefault="001D7653" w:rsidP="001D7653">
      <w:pPr>
        <w:spacing w:before="100" w:beforeAutospacing="1" w:after="100" w:afterAutospacing="1"/>
        <w:ind w:left="-54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>- принципы доверия и расширения полномочий: учащимся доверено быть консультантами, ассистентами, дублерами учителя; руководителями и членами экспертных групп; контролерами знаний и т.д.;</w:t>
      </w:r>
    </w:p>
    <w:p w:rsidR="001D7653" w:rsidRPr="00536AB6" w:rsidRDefault="001D7653" w:rsidP="001D7653">
      <w:pPr>
        <w:spacing w:before="100" w:beforeAutospacing="1" w:after="100" w:afterAutospacing="1"/>
        <w:ind w:left="-54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>- принципы свободного выбора — право выбора учащимся любой формы проверки знаний: устной или письменной, на уроке или вне урока; сдачи зачетов учителю или экспертной группе товарищей; сдачи экзаменов в форме собеседования, защиты рефератов, комплексного анализа текста;</w:t>
      </w:r>
    </w:p>
    <w:p w:rsidR="001D7653" w:rsidRPr="00536AB6" w:rsidRDefault="001D7653" w:rsidP="001D7653">
      <w:pPr>
        <w:spacing w:before="100" w:beforeAutospacing="1" w:after="100" w:afterAutospacing="1"/>
        <w:ind w:left="-540"/>
        <w:jc w:val="both"/>
        <w:rPr>
          <w:sz w:val="28"/>
          <w:szCs w:val="28"/>
        </w:rPr>
      </w:pPr>
      <w:r w:rsidRPr="00536AB6">
        <w:rPr>
          <w:sz w:val="28"/>
          <w:szCs w:val="28"/>
        </w:rPr>
        <w:lastRenderedPageBreak/>
        <w:t>- принципы гласности учета и контроля — открытые листы успеваемости, листы тематического контроля; общественный смотр знаний; оценка урока учащимися.</w:t>
      </w:r>
    </w:p>
    <w:p w:rsidR="001D7653" w:rsidRPr="00536AB6" w:rsidRDefault="001D7653" w:rsidP="001D7653">
      <w:pPr>
        <w:spacing w:before="100" w:beforeAutospacing="1" w:after="100" w:afterAutospacing="1"/>
        <w:ind w:left="-54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Проведены следующие заседания методического совета школы: </w:t>
      </w:r>
    </w:p>
    <w:p w:rsidR="001D7653" w:rsidRPr="00536AB6" w:rsidRDefault="001D7653" w:rsidP="001D7653">
      <w:pPr>
        <w:pStyle w:val="a3"/>
        <w:ind w:left="-540"/>
        <w:rPr>
          <w:sz w:val="28"/>
          <w:szCs w:val="28"/>
        </w:rPr>
      </w:pPr>
      <w:r w:rsidRPr="00536AB6">
        <w:rPr>
          <w:rStyle w:val="a8"/>
          <w:sz w:val="28"/>
          <w:szCs w:val="28"/>
        </w:rPr>
        <w:t xml:space="preserve"> Занятие №1(август) «Организационно – методические вопросы начала учебного года».</w:t>
      </w:r>
      <w:r w:rsidRPr="00536AB6">
        <w:rPr>
          <w:sz w:val="28"/>
          <w:szCs w:val="28"/>
        </w:rPr>
        <w:t xml:space="preserve">1)«Итоги работы школы за 201__-201__ </w:t>
      </w:r>
      <w:proofErr w:type="spellStart"/>
      <w:r w:rsidRPr="00536AB6">
        <w:rPr>
          <w:sz w:val="28"/>
          <w:szCs w:val="28"/>
        </w:rPr>
        <w:t>уч</w:t>
      </w:r>
      <w:proofErr w:type="spellEnd"/>
      <w:r w:rsidRPr="00536AB6">
        <w:rPr>
          <w:sz w:val="28"/>
          <w:szCs w:val="28"/>
        </w:rPr>
        <w:t>. год. Традиции и инновации   в жизни школы в условиях модернизации системы образования: направление деятельности на перспективу».</w:t>
      </w:r>
    </w:p>
    <w:p w:rsidR="001D7653" w:rsidRPr="00536AB6" w:rsidRDefault="001D7653" w:rsidP="001D7653">
      <w:pPr>
        <w:pStyle w:val="a3"/>
        <w:ind w:left="-540"/>
        <w:rPr>
          <w:rStyle w:val="a8"/>
          <w:b w:val="0"/>
          <w:bCs w:val="0"/>
          <w:sz w:val="28"/>
          <w:szCs w:val="28"/>
        </w:rPr>
      </w:pPr>
      <w:r w:rsidRPr="00536AB6">
        <w:rPr>
          <w:sz w:val="28"/>
          <w:szCs w:val="28"/>
        </w:rPr>
        <w:t> 2) Обсуждение, корректировка и утверждение плана работы МО на 201__-201__ учебный год, проблем учителей на текущий учебный год, утверждение рабочих образовательных программ учителей и педагогов дополнительного образования.</w:t>
      </w:r>
    </w:p>
    <w:p w:rsidR="001D7653" w:rsidRPr="00536AB6" w:rsidRDefault="001D7653" w:rsidP="001D7653">
      <w:pPr>
        <w:pStyle w:val="a3"/>
        <w:ind w:left="-540"/>
        <w:rPr>
          <w:b/>
          <w:bCs/>
          <w:sz w:val="28"/>
          <w:szCs w:val="28"/>
        </w:rPr>
      </w:pPr>
      <w:r w:rsidRPr="00536AB6">
        <w:rPr>
          <w:rStyle w:val="a8"/>
          <w:sz w:val="28"/>
          <w:szCs w:val="28"/>
        </w:rPr>
        <w:t xml:space="preserve">Занятие №2 </w:t>
      </w:r>
      <w:r w:rsidRPr="00536AB6">
        <w:rPr>
          <w:b/>
          <w:bCs/>
          <w:sz w:val="28"/>
          <w:szCs w:val="28"/>
        </w:rPr>
        <w:t xml:space="preserve">(сентябрь). </w:t>
      </w:r>
      <w:r w:rsidRPr="00536AB6">
        <w:rPr>
          <w:bCs/>
          <w:sz w:val="28"/>
          <w:szCs w:val="28"/>
        </w:rPr>
        <w:t>Заседание методического объединения учителей начальных классов</w:t>
      </w:r>
      <w:r w:rsidRPr="00536AB6">
        <w:rPr>
          <w:b/>
          <w:bCs/>
          <w:sz w:val="28"/>
          <w:szCs w:val="28"/>
        </w:rPr>
        <w:t xml:space="preserve">: </w:t>
      </w:r>
      <w:r w:rsidRPr="00536AB6">
        <w:rPr>
          <w:b/>
          <w:sz w:val="28"/>
          <w:szCs w:val="28"/>
        </w:rPr>
        <w:t>«Педагогическая компетентность: стандарты второго поколения».</w:t>
      </w:r>
      <w:r w:rsidRPr="00536AB6">
        <w:rPr>
          <w:b/>
          <w:bCs/>
          <w:sz w:val="28"/>
          <w:szCs w:val="28"/>
        </w:rPr>
        <w:t xml:space="preserve"> Рассматриваемые вопросы:</w:t>
      </w:r>
      <w:r w:rsidRPr="00536AB6">
        <w:rPr>
          <w:sz w:val="28"/>
          <w:szCs w:val="28"/>
        </w:rPr>
        <w:t xml:space="preserve"> Знакомство с проектами документов и материалов, обеспечивающих реализацию стандартов. Знакомство с аналитическими справками. Оформление школьной документации. Отчет по теме самообразования. Обмен педагогическим опытом.</w:t>
      </w:r>
      <w:r w:rsidRPr="00536AB6">
        <w:rPr>
          <w:b/>
          <w:bCs/>
          <w:sz w:val="28"/>
          <w:szCs w:val="28"/>
        </w:rPr>
        <w:t xml:space="preserve"> </w:t>
      </w:r>
    </w:p>
    <w:p w:rsidR="001D7653" w:rsidRPr="00536AB6" w:rsidRDefault="001D7653" w:rsidP="001D7653">
      <w:pPr>
        <w:spacing w:before="100" w:beforeAutospacing="1" w:after="100" w:afterAutospacing="1"/>
        <w:ind w:left="-540"/>
        <w:rPr>
          <w:sz w:val="28"/>
          <w:szCs w:val="28"/>
        </w:rPr>
      </w:pPr>
      <w:r w:rsidRPr="00536AB6">
        <w:rPr>
          <w:rStyle w:val="a8"/>
          <w:sz w:val="28"/>
          <w:szCs w:val="28"/>
        </w:rPr>
        <w:t>Занятие №3 (н</w:t>
      </w:r>
      <w:r w:rsidRPr="00536AB6">
        <w:rPr>
          <w:b/>
          <w:sz w:val="28"/>
          <w:szCs w:val="28"/>
        </w:rPr>
        <w:t>оябрь).</w:t>
      </w:r>
      <w:r w:rsidRPr="00536AB6">
        <w:rPr>
          <w:sz w:val="28"/>
          <w:szCs w:val="28"/>
        </w:rPr>
        <w:t xml:space="preserve"> «Роль методической службы школы в повышении качества образования».</w:t>
      </w:r>
    </w:p>
    <w:p w:rsidR="001D7653" w:rsidRPr="00536AB6" w:rsidRDefault="001D7653" w:rsidP="001D7653">
      <w:pPr>
        <w:spacing w:before="100" w:beforeAutospacing="1" w:after="100" w:afterAutospacing="1"/>
        <w:ind w:left="-540"/>
        <w:rPr>
          <w:sz w:val="28"/>
          <w:szCs w:val="28"/>
        </w:rPr>
      </w:pPr>
      <w:r w:rsidRPr="00536AB6">
        <w:rPr>
          <w:b/>
          <w:bCs/>
          <w:sz w:val="28"/>
          <w:szCs w:val="28"/>
        </w:rPr>
        <w:t>Цель:</w:t>
      </w:r>
      <w:r w:rsidRPr="00536AB6">
        <w:rPr>
          <w:sz w:val="28"/>
          <w:szCs w:val="28"/>
        </w:rPr>
        <w:t xml:space="preserve"> Ознакомление учителей с возможностью использования компьютерных технологий в учебно-воспитательном процессе для успешной реализации поставленных целей и задач в соответствии с новыми образовательными стандартами.</w:t>
      </w:r>
    </w:p>
    <w:p w:rsidR="001D7653" w:rsidRPr="00536AB6" w:rsidRDefault="001D7653" w:rsidP="001D7653">
      <w:pPr>
        <w:spacing w:before="100" w:beforeAutospacing="1" w:after="100" w:afterAutospacing="1"/>
        <w:ind w:left="-540"/>
        <w:rPr>
          <w:sz w:val="28"/>
          <w:szCs w:val="28"/>
        </w:rPr>
      </w:pPr>
      <w:r w:rsidRPr="00536AB6">
        <w:rPr>
          <w:b/>
          <w:bCs/>
          <w:sz w:val="28"/>
          <w:szCs w:val="28"/>
        </w:rPr>
        <w:t xml:space="preserve">Вопросы для обсуждения: </w:t>
      </w:r>
      <w:r w:rsidRPr="00536AB6">
        <w:rPr>
          <w:sz w:val="28"/>
          <w:szCs w:val="28"/>
        </w:rPr>
        <w:t xml:space="preserve">Анализ работы за первую четверть. Анализ качества знаний, умений и навыков учащихся и качества проведения уроков по личностно ориентированному обучению. </w:t>
      </w:r>
    </w:p>
    <w:p w:rsidR="001D7653" w:rsidRPr="00536AB6" w:rsidRDefault="001D7653" w:rsidP="001D7653">
      <w:pPr>
        <w:numPr>
          <w:ilvl w:val="0"/>
          <w:numId w:val="6"/>
        </w:numPr>
        <w:spacing w:before="100" w:beforeAutospacing="1" w:after="100" w:afterAutospacing="1"/>
        <w:ind w:left="-540"/>
        <w:rPr>
          <w:sz w:val="28"/>
          <w:szCs w:val="28"/>
        </w:rPr>
      </w:pPr>
      <w:r w:rsidRPr="00536AB6">
        <w:rPr>
          <w:sz w:val="28"/>
          <w:szCs w:val="28"/>
        </w:rPr>
        <w:t xml:space="preserve">Корректировка задач </w:t>
      </w:r>
      <w:proofErr w:type="gramStart"/>
      <w:r w:rsidRPr="00536AB6">
        <w:rPr>
          <w:sz w:val="28"/>
          <w:szCs w:val="28"/>
        </w:rPr>
        <w:t>на</w:t>
      </w:r>
      <w:proofErr w:type="gramEnd"/>
      <w:r w:rsidRPr="00536AB6">
        <w:rPr>
          <w:sz w:val="28"/>
          <w:szCs w:val="28"/>
        </w:rPr>
        <w:t xml:space="preserve"> __________________________________________. </w:t>
      </w:r>
    </w:p>
    <w:p w:rsidR="001D7653" w:rsidRPr="00536AB6" w:rsidRDefault="001D7653" w:rsidP="001D7653">
      <w:pPr>
        <w:numPr>
          <w:ilvl w:val="0"/>
          <w:numId w:val="6"/>
        </w:numPr>
        <w:spacing w:before="100" w:beforeAutospacing="1" w:after="100" w:afterAutospacing="1"/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Создание "копилки уроков" на электронных носителях.</w:t>
      </w:r>
    </w:p>
    <w:p w:rsidR="001D7653" w:rsidRPr="00536AB6" w:rsidRDefault="001D7653" w:rsidP="001D7653">
      <w:pPr>
        <w:spacing w:before="100" w:beforeAutospacing="1" w:after="100" w:afterAutospacing="1"/>
        <w:ind w:left="-540"/>
        <w:rPr>
          <w:sz w:val="28"/>
          <w:szCs w:val="28"/>
        </w:rPr>
      </w:pPr>
    </w:p>
    <w:p w:rsidR="001D7653" w:rsidRPr="00536AB6" w:rsidRDefault="001D7653" w:rsidP="001D7653">
      <w:pPr>
        <w:pStyle w:val="a3"/>
        <w:spacing w:before="0" w:after="0"/>
        <w:ind w:left="-540"/>
        <w:rPr>
          <w:sz w:val="28"/>
          <w:szCs w:val="28"/>
        </w:rPr>
      </w:pPr>
      <w:r w:rsidRPr="00536AB6">
        <w:rPr>
          <w:b/>
          <w:sz w:val="28"/>
          <w:szCs w:val="28"/>
        </w:rPr>
        <w:t>Ноябрь</w:t>
      </w:r>
      <w:r w:rsidRPr="00536AB6">
        <w:rPr>
          <w:sz w:val="28"/>
          <w:szCs w:val="28"/>
        </w:rPr>
        <w:t>. Выработка единства требований в обучении:</w:t>
      </w:r>
    </w:p>
    <w:p w:rsidR="001D7653" w:rsidRPr="00536AB6" w:rsidRDefault="001D7653" w:rsidP="001D7653">
      <w:pPr>
        <w:pStyle w:val="a3"/>
        <w:spacing w:before="0" w:after="0"/>
        <w:ind w:left="-540"/>
        <w:rPr>
          <w:sz w:val="28"/>
          <w:szCs w:val="28"/>
        </w:rPr>
      </w:pPr>
    </w:p>
    <w:p w:rsidR="001D7653" w:rsidRPr="00536AB6" w:rsidRDefault="001D7653" w:rsidP="001D7653">
      <w:pPr>
        <w:pStyle w:val="a3"/>
        <w:spacing w:before="0" w:after="0"/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    а) соблюдение и выполнение единого орфографического режима;</w:t>
      </w:r>
    </w:p>
    <w:p w:rsidR="001D7653" w:rsidRPr="00536AB6" w:rsidRDefault="001D7653" w:rsidP="001D7653">
      <w:pPr>
        <w:pStyle w:val="a3"/>
        <w:spacing w:before="0" w:after="0"/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    б) соблюдение норм оценок;</w:t>
      </w:r>
    </w:p>
    <w:p w:rsidR="001D7653" w:rsidRPr="00536AB6" w:rsidRDefault="001D7653" w:rsidP="001D7653">
      <w:pPr>
        <w:pStyle w:val="a3"/>
        <w:spacing w:before="0" w:after="0"/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    в) дозировка классной и домашней работы,  дифференцированный подход к домашнему заданию;</w:t>
      </w:r>
    </w:p>
    <w:p w:rsidR="001D7653" w:rsidRPr="00536AB6" w:rsidRDefault="001D7653" w:rsidP="001D7653">
      <w:pPr>
        <w:pStyle w:val="a3"/>
        <w:spacing w:before="0" w:after="0"/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    г) нормирование количества контрольных работ;</w:t>
      </w:r>
    </w:p>
    <w:p w:rsidR="001D7653" w:rsidRPr="00536AB6" w:rsidRDefault="001D7653" w:rsidP="001D7653">
      <w:pPr>
        <w:pStyle w:val="a3"/>
        <w:spacing w:before="0" w:after="0"/>
        <w:ind w:left="-540"/>
        <w:rPr>
          <w:sz w:val="28"/>
          <w:szCs w:val="28"/>
        </w:rPr>
      </w:pPr>
    </w:p>
    <w:p w:rsidR="001D7653" w:rsidRPr="00536AB6" w:rsidRDefault="001D7653" w:rsidP="001D7653">
      <w:pPr>
        <w:ind w:left="-540"/>
        <w:rPr>
          <w:b/>
          <w:sz w:val="28"/>
          <w:szCs w:val="28"/>
        </w:rPr>
      </w:pPr>
      <w:r w:rsidRPr="00536AB6">
        <w:rPr>
          <w:sz w:val="28"/>
          <w:szCs w:val="28"/>
        </w:rPr>
        <w:t xml:space="preserve"> </w:t>
      </w:r>
      <w:r w:rsidRPr="00536AB6">
        <w:rPr>
          <w:b/>
          <w:sz w:val="28"/>
          <w:szCs w:val="28"/>
        </w:rPr>
        <w:t xml:space="preserve">Январь. </w:t>
      </w:r>
    </w:p>
    <w:p w:rsidR="001D7653" w:rsidRPr="00536AB6" w:rsidRDefault="001D7653" w:rsidP="001D7653">
      <w:pPr>
        <w:ind w:left="-540"/>
        <w:jc w:val="both"/>
        <w:rPr>
          <w:sz w:val="28"/>
          <w:szCs w:val="28"/>
        </w:rPr>
      </w:pPr>
      <w:r w:rsidRPr="00536AB6">
        <w:rPr>
          <w:sz w:val="28"/>
          <w:szCs w:val="28"/>
        </w:rPr>
        <w:lastRenderedPageBreak/>
        <w:t>«1.Проблема духовно – нравственного воспитания подрастающего поколения в современном обществе: проблемы, пути их решения</w:t>
      </w:r>
    </w:p>
    <w:p w:rsidR="001D7653" w:rsidRPr="00536AB6" w:rsidRDefault="001D7653" w:rsidP="001D7653">
      <w:pPr>
        <w:ind w:left="-54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>2. «Мотивация учения – основное условия успешного обучения» (обмен опытом).</w:t>
      </w:r>
    </w:p>
    <w:p w:rsidR="001D7653" w:rsidRPr="00536AB6" w:rsidRDefault="001D7653" w:rsidP="001D7653">
      <w:pPr>
        <w:ind w:left="-54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>Итоги успеваемости за 1 полугодие во 2-11 классах</w:t>
      </w:r>
    </w:p>
    <w:p w:rsidR="001D7653" w:rsidRPr="00536AB6" w:rsidRDefault="001D7653" w:rsidP="001D7653">
      <w:pPr>
        <w:ind w:left="-540"/>
        <w:jc w:val="both"/>
        <w:rPr>
          <w:sz w:val="28"/>
          <w:szCs w:val="28"/>
        </w:rPr>
      </w:pPr>
    </w:p>
    <w:p w:rsidR="001D7653" w:rsidRPr="00536AB6" w:rsidRDefault="001D7653" w:rsidP="001D7653">
      <w:pPr>
        <w:ind w:left="-540"/>
        <w:jc w:val="both"/>
        <w:rPr>
          <w:b/>
          <w:i/>
          <w:sz w:val="28"/>
          <w:szCs w:val="28"/>
        </w:rPr>
      </w:pPr>
      <w:r w:rsidRPr="00536AB6">
        <w:rPr>
          <w:b/>
          <w:i/>
          <w:sz w:val="28"/>
          <w:szCs w:val="28"/>
        </w:rPr>
        <w:t>Ведение документации.</w:t>
      </w:r>
    </w:p>
    <w:p w:rsidR="001D7653" w:rsidRPr="00536AB6" w:rsidRDefault="001D7653" w:rsidP="001D7653">
      <w:pPr>
        <w:spacing w:after="100" w:afterAutospacing="1"/>
        <w:ind w:left="-540"/>
        <w:jc w:val="both"/>
        <w:rPr>
          <w:b/>
          <w:sz w:val="28"/>
          <w:szCs w:val="28"/>
        </w:rPr>
      </w:pPr>
      <w:r w:rsidRPr="00536AB6">
        <w:rPr>
          <w:sz w:val="28"/>
          <w:szCs w:val="28"/>
        </w:rPr>
        <w:t>Составление памяток по ведению документации, тетрадей и дневников учащихся, шаблонов приказов, объявлений, заявлений, памяток для учащихся</w:t>
      </w:r>
    </w:p>
    <w:p w:rsidR="001D7653" w:rsidRPr="00536AB6" w:rsidRDefault="001D7653" w:rsidP="001D7653">
      <w:pPr>
        <w:ind w:left="-540" w:firstLine="708"/>
        <w:jc w:val="both"/>
        <w:rPr>
          <w:sz w:val="28"/>
          <w:szCs w:val="28"/>
        </w:rPr>
      </w:pPr>
      <w:r w:rsidRPr="00536AB6">
        <w:rPr>
          <w:b/>
          <w:i/>
          <w:sz w:val="28"/>
          <w:szCs w:val="28"/>
        </w:rPr>
        <w:t>Формы организации учебной деятельности</w:t>
      </w:r>
      <w:proofErr w:type="gramStart"/>
      <w:r w:rsidRPr="00536AB6">
        <w:rPr>
          <w:sz w:val="28"/>
          <w:szCs w:val="28"/>
        </w:rPr>
        <w:t>.:</w:t>
      </w:r>
      <w:proofErr w:type="gramEnd"/>
    </w:p>
    <w:p w:rsidR="001D7653" w:rsidRPr="00536AB6" w:rsidRDefault="001D7653" w:rsidP="001D7653">
      <w:pPr>
        <w:ind w:left="-54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>- Индивидуальные. Групповые. (Группы формируются по уровню развития мотивационного, содержательно-операционного и волевого компонентов личности обучающихся). Фронтальные. Коллективные. Нестандартные уроки.</w:t>
      </w:r>
    </w:p>
    <w:p w:rsidR="001D7653" w:rsidRPr="00536AB6" w:rsidRDefault="001D7653" w:rsidP="001D7653">
      <w:pPr>
        <w:spacing w:before="100" w:beforeAutospacing="1" w:after="100" w:afterAutospacing="1"/>
        <w:ind w:left="-540"/>
        <w:jc w:val="both"/>
        <w:rPr>
          <w:rStyle w:val="a8"/>
          <w:b w:val="0"/>
          <w:bCs w:val="0"/>
          <w:sz w:val="28"/>
          <w:szCs w:val="28"/>
        </w:rPr>
      </w:pPr>
      <w:r w:rsidRPr="00536AB6">
        <w:rPr>
          <w:sz w:val="28"/>
          <w:szCs w:val="28"/>
        </w:rPr>
        <w:t xml:space="preserve">  Проведен  </w:t>
      </w:r>
      <w:r w:rsidRPr="00536AB6">
        <w:rPr>
          <w:rStyle w:val="a8"/>
          <w:sz w:val="28"/>
          <w:szCs w:val="28"/>
        </w:rPr>
        <w:t xml:space="preserve">«Классно </w:t>
      </w:r>
      <w:proofErr w:type="gramStart"/>
      <w:r w:rsidRPr="00536AB6">
        <w:rPr>
          <w:rStyle w:val="a8"/>
          <w:sz w:val="28"/>
          <w:szCs w:val="28"/>
        </w:rPr>
        <w:t>-о</w:t>
      </w:r>
      <w:proofErr w:type="gramEnd"/>
      <w:r w:rsidRPr="00536AB6">
        <w:rPr>
          <w:rStyle w:val="a8"/>
          <w:sz w:val="28"/>
          <w:szCs w:val="28"/>
        </w:rPr>
        <w:t>бобщающий контроль в 5 классе».</w:t>
      </w:r>
    </w:p>
    <w:p w:rsidR="001D7653" w:rsidRPr="00536AB6" w:rsidRDefault="001D7653" w:rsidP="001D7653">
      <w:pPr>
        <w:spacing w:before="100" w:beforeAutospacing="1" w:after="100" w:afterAutospacing="1"/>
        <w:ind w:left="-540"/>
        <w:rPr>
          <w:sz w:val="28"/>
          <w:szCs w:val="28"/>
        </w:rPr>
      </w:pPr>
      <w:r w:rsidRPr="00536AB6">
        <w:rPr>
          <w:rStyle w:val="a8"/>
          <w:sz w:val="28"/>
          <w:szCs w:val="28"/>
        </w:rPr>
        <w:t xml:space="preserve">Цель: </w:t>
      </w:r>
      <w:r w:rsidRPr="00536AB6">
        <w:rPr>
          <w:sz w:val="28"/>
          <w:szCs w:val="28"/>
        </w:rPr>
        <w:t xml:space="preserve">Проанализировать сложившуюся ситуацию в 5 классе и наметить пути решения проблем. </w:t>
      </w:r>
    </w:p>
    <w:p w:rsidR="001D7653" w:rsidRPr="00536AB6" w:rsidRDefault="001D7653" w:rsidP="001D7653">
      <w:pPr>
        <w:pStyle w:val="a3"/>
        <w:spacing w:before="0" w:after="0"/>
        <w:ind w:left="-540"/>
        <w:rPr>
          <w:sz w:val="28"/>
          <w:szCs w:val="28"/>
        </w:rPr>
      </w:pPr>
      <w:r w:rsidRPr="00536AB6">
        <w:rPr>
          <w:sz w:val="28"/>
          <w:szCs w:val="28"/>
        </w:rPr>
        <w:t xml:space="preserve">Проект решения: </w:t>
      </w:r>
    </w:p>
    <w:p w:rsidR="001D7653" w:rsidRPr="00536AB6" w:rsidRDefault="001D7653" w:rsidP="001D7653">
      <w:pPr>
        <w:ind w:left="-90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Организовать отработку техники чтения при изучении нового материала; </w:t>
      </w:r>
    </w:p>
    <w:p w:rsidR="001D7653" w:rsidRPr="00536AB6" w:rsidRDefault="001D7653" w:rsidP="001D7653">
      <w:pPr>
        <w:ind w:left="-90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Организовать индивидуальную работу с учащимися показавшими отклонения в памяти, внимании; </w:t>
      </w:r>
    </w:p>
    <w:p w:rsidR="001D7653" w:rsidRPr="00536AB6" w:rsidRDefault="001D7653" w:rsidP="001D7653">
      <w:pPr>
        <w:ind w:left="-90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По математике и русскому языку организовать работу по ликвидации пробелов, особо обратить внимание на мотивацию учащихся к учебному процессу; </w:t>
      </w:r>
    </w:p>
    <w:p w:rsidR="001D7653" w:rsidRPr="00536AB6" w:rsidRDefault="001D7653" w:rsidP="001D7653">
      <w:pPr>
        <w:ind w:left="-90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В соответствии с нормами  </w:t>
      </w:r>
      <w:proofErr w:type="spellStart"/>
      <w:r w:rsidRPr="00536AB6">
        <w:rPr>
          <w:sz w:val="28"/>
          <w:szCs w:val="28"/>
        </w:rPr>
        <w:t>СанПиН</w:t>
      </w:r>
      <w:proofErr w:type="spellEnd"/>
      <w:r w:rsidRPr="00536AB6">
        <w:rPr>
          <w:sz w:val="28"/>
          <w:szCs w:val="28"/>
        </w:rPr>
        <w:t xml:space="preserve"> организовать проведение физкультминуток;</w:t>
      </w:r>
    </w:p>
    <w:p w:rsidR="001D7653" w:rsidRPr="00536AB6" w:rsidRDefault="001D7653" w:rsidP="001D7653">
      <w:pPr>
        <w:ind w:left="-90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Этапу рефлексии отвести особое место при проведении уроков и на классных часах; </w:t>
      </w:r>
    </w:p>
    <w:p w:rsidR="001D7653" w:rsidRPr="00536AB6" w:rsidRDefault="001D7653" w:rsidP="001D7653">
      <w:pPr>
        <w:ind w:left="-900"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Провести повторный контроль в феврале 201    г. </w:t>
      </w:r>
    </w:p>
    <w:p w:rsidR="001D7653" w:rsidRPr="00536AB6" w:rsidRDefault="001D7653" w:rsidP="001D7653">
      <w:pPr>
        <w:pStyle w:val="a3"/>
        <w:spacing w:before="0" w:after="0" w:line="336" w:lineRule="atLeast"/>
        <w:rPr>
          <w:rStyle w:val="a8"/>
          <w:b w:val="0"/>
          <w:bCs w:val="0"/>
          <w:color w:val="333333"/>
          <w:sz w:val="28"/>
          <w:szCs w:val="28"/>
        </w:rPr>
      </w:pPr>
    </w:p>
    <w:p w:rsidR="001D7653" w:rsidRPr="00536AB6" w:rsidRDefault="001D7653" w:rsidP="001D7653">
      <w:pPr>
        <w:ind w:left="-540"/>
        <w:rPr>
          <w:b/>
          <w:sz w:val="28"/>
          <w:szCs w:val="28"/>
        </w:rPr>
      </w:pPr>
      <w:r w:rsidRPr="00536AB6">
        <w:rPr>
          <w:b/>
          <w:sz w:val="28"/>
          <w:szCs w:val="28"/>
        </w:rPr>
        <w:t>Аттестация учителей.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b/>
          <w:sz w:val="28"/>
          <w:szCs w:val="28"/>
        </w:rPr>
        <w:t xml:space="preserve">Курсы повышения квалификации педагогов. </w:t>
      </w:r>
      <w:r w:rsidRPr="00536AB6">
        <w:rPr>
          <w:sz w:val="28"/>
          <w:szCs w:val="28"/>
        </w:rPr>
        <w:t>Все учителя и воспитатели своевременно проходят курсы повышения квалификации.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 xml:space="preserve">       В 201  -201   учебном году курсы прошли   </w:t>
      </w:r>
    </w:p>
    <w:p w:rsidR="001D7653" w:rsidRPr="00536AB6" w:rsidRDefault="001D7653" w:rsidP="001D7653">
      <w:pPr>
        <w:ind w:left="-540"/>
        <w:rPr>
          <w:b/>
          <w:sz w:val="28"/>
          <w:szCs w:val="28"/>
        </w:rPr>
      </w:pPr>
      <w:r w:rsidRPr="00536AB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653" w:rsidRPr="00536AB6" w:rsidRDefault="001D7653" w:rsidP="001D7653">
      <w:pPr>
        <w:ind w:left="-540"/>
        <w:rPr>
          <w:b/>
          <w:sz w:val="28"/>
          <w:szCs w:val="28"/>
        </w:rPr>
      </w:pPr>
      <w:r w:rsidRPr="00536AB6">
        <w:rPr>
          <w:b/>
          <w:sz w:val="28"/>
          <w:szCs w:val="28"/>
        </w:rPr>
        <w:t xml:space="preserve"> Количество педагогов, имеющих категорию: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 xml:space="preserve">Высшая категория – ____ учителей 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Первая категория</w:t>
      </w:r>
      <w:proofErr w:type="gramStart"/>
      <w:r w:rsidRPr="00536AB6">
        <w:rPr>
          <w:sz w:val="28"/>
          <w:szCs w:val="28"/>
        </w:rPr>
        <w:t xml:space="preserve">  -- ____ </w:t>
      </w:r>
      <w:proofErr w:type="gramEnd"/>
      <w:r w:rsidRPr="00536AB6">
        <w:rPr>
          <w:sz w:val="28"/>
          <w:szCs w:val="28"/>
        </w:rPr>
        <w:t>учителей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Без категории</w:t>
      </w:r>
      <w:proofErr w:type="gramStart"/>
      <w:r w:rsidRPr="00536AB6">
        <w:rPr>
          <w:sz w:val="28"/>
          <w:szCs w:val="28"/>
        </w:rPr>
        <w:t xml:space="preserve">        -- ____ </w:t>
      </w:r>
      <w:proofErr w:type="gramEnd"/>
      <w:r w:rsidRPr="00536AB6">
        <w:rPr>
          <w:sz w:val="28"/>
          <w:szCs w:val="28"/>
        </w:rPr>
        <w:t>учителей</w:t>
      </w:r>
    </w:p>
    <w:p w:rsidR="001D7653" w:rsidRPr="00536AB6" w:rsidRDefault="001D7653" w:rsidP="001D7653">
      <w:pPr>
        <w:rPr>
          <w:sz w:val="28"/>
          <w:szCs w:val="28"/>
        </w:rPr>
      </w:pPr>
      <w:r w:rsidRPr="00536AB6">
        <w:rPr>
          <w:b/>
          <w:sz w:val="28"/>
          <w:szCs w:val="28"/>
        </w:rPr>
        <w:lastRenderedPageBreak/>
        <w:t xml:space="preserve">         Работа с одаренными детьми. (Таблица достижений учащихся)</w:t>
      </w:r>
      <w:r w:rsidRPr="00536AB6">
        <w:rPr>
          <w:sz w:val="28"/>
          <w:szCs w:val="28"/>
        </w:rPr>
        <w:t xml:space="preserve"> Выявление и поддержка одаренных детей видится важной целью психолого-педагогического сопровождения ребенка в основной системе и системе дополнительного образования детей. Среди задач, которые необходимо решать в сопровождении одаренных детей, можно выделить следующие: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—   разработка  индивидуальных  образовательных маршрутов;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—   формирование адекватной самооценки;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—   охрана и укрепление физического и психологического здоровья;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—   профилактика неврозов;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—   предупреждение  изоляции  одаренных  детей  в группе сверстников;</w:t>
      </w:r>
    </w:p>
    <w:p w:rsidR="001D7653" w:rsidRPr="00536AB6" w:rsidRDefault="001D7653" w:rsidP="001D7653">
      <w:pPr>
        <w:ind w:left="-540"/>
        <w:rPr>
          <w:sz w:val="28"/>
          <w:szCs w:val="28"/>
        </w:rPr>
      </w:pPr>
      <w:r w:rsidRPr="00536AB6">
        <w:rPr>
          <w:sz w:val="28"/>
          <w:szCs w:val="28"/>
        </w:rPr>
        <w:t>—   развитие психолого-педагогической компетентности педагогов и родителей одаренных детей.</w:t>
      </w:r>
    </w:p>
    <w:p w:rsidR="001D7653" w:rsidRPr="00536AB6" w:rsidRDefault="001D7653" w:rsidP="000764EC">
      <w:pPr>
        <w:ind w:firstLine="142"/>
        <w:jc w:val="center"/>
        <w:rPr>
          <w:b/>
          <w:sz w:val="28"/>
          <w:szCs w:val="28"/>
        </w:rPr>
      </w:pPr>
    </w:p>
    <w:p w:rsidR="000764EC" w:rsidRPr="00536AB6" w:rsidRDefault="000764EC" w:rsidP="000764EC">
      <w:pPr>
        <w:ind w:firstLine="142"/>
        <w:jc w:val="center"/>
        <w:rPr>
          <w:b/>
          <w:sz w:val="28"/>
          <w:szCs w:val="28"/>
        </w:rPr>
      </w:pPr>
      <w:r w:rsidRPr="00536AB6">
        <w:rPr>
          <w:b/>
          <w:sz w:val="28"/>
          <w:szCs w:val="28"/>
        </w:rPr>
        <w:t>6. ВОСПИТАТЕЛЬНАЯ РАБОТА</w:t>
      </w:r>
    </w:p>
    <w:p w:rsidR="000764EC" w:rsidRPr="00536AB6" w:rsidRDefault="000764EC" w:rsidP="000764EC">
      <w:pPr>
        <w:spacing w:line="276" w:lineRule="auto"/>
        <w:ind w:firstLine="454"/>
        <w:jc w:val="both"/>
        <w:rPr>
          <w:rFonts w:eastAsia="Calibri"/>
          <w:sz w:val="28"/>
          <w:szCs w:val="28"/>
        </w:rPr>
      </w:pPr>
      <w:proofErr w:type="gramStart"/>
      <w:r w:rsidRPr="00536AB6">
        <w:rPr>
          <w:rFonts w:eastAsia="Calibri"/>
          <w:sz w:val="28"/>
          <w:szCs w:val="28"/>
        </w:rPr>
        <w:t xml:space="preserve">Программа воспитания и социализации обучающихся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</w:t>
      </w:r>
      <w:proofErr w:type="spellStart"/>
      <w:r w:rsidRPr="00536AB6">
        <w:rPr>
          <w:rFonts w:eastAsia="Calibri"/>
          <w:sz w:val="28"/>
          <w:szCs w:val="28"/>
        </w:rPr>
        <w:t>внеучебную</w:t>
      </w:r>
      <w:proofErr w:type="spellEnd"/>
      <w:r w:rsidRPr="00536AB6">
        <w:rPr>
          <w:rFonts w:eastAsia="Calibri"/>
          <w:sz w:val="28"/>
          <w:szCs w:val="28"/>
        </w:rPr>
        <w:t>, социально значимую деятельность обучающихся, основанного на системе духовных идеалов многонационального народа России,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0764EC" w:rsidRPr="00536AB6" w:rsidRDefault="000764EC" w:rsidP="000764EC">
      <w:pPr>
        <w:spacing w:line="276" w:lineRule="auto"/>
        <w:ind w:firstLine="454"/>
        <w:jc w:val="both"/>
        <w:rPr>
          <w:rFonts w:eastAsia="Calibri"/>
          <w:sz w:val="28"/>
          <w:szCs w:val="28"/>
        </w:rPr>
      </w:pPr>
      <w:proofErr w:type="gramStart"/>
      <w:r w:rsidRPr="00536AB6">
        <w:rPr>
          <w:rFonts w:eastAsia="Calibri"/>
          <w:sz w:val="28"/>
          <w:szCs w:val="28"/>
        </w:rPr>
        <w:t>Программа воспитания и социализации обучающихся направлена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  <w:proofErr w:type="gramEnd"/>
    </w:p>
    <w:p w:rsidR="000764EC" w:rsidRPr="00536AB6" w:rsidRDefault="000764EC" w:rsidP="000764EC">
      <w:pPr>
        <w:spacing w:line="276" w:lineRule="auto"/>
        <w:ind w:firstLine="454"/>
        <w:jc w:val="both"/>
        <w:rPr>
          <w:rFonts w:eastAsia="@Arial Unicode MS"/>
          <w:sz w:val="28"/>
          <w:szCs w:val="28"/>
        </w:rPr>
      </w:pPr>
      <w:proofErr w:type="gramStart"/>
      <w:r w:rsidRPr="00536AB6">
        <w:rPr>
          <w:rFonts w:eastAsia="@Arial Unicode MS"/>
          <w:sz w:val="28"/>
          <w:szCs w:val="28"/>
        </w:rPr>
        <w:t xml:space="preserve">Цель духовно-нравственного развития и воспитания обучающихся: </w:t>
      </w:r>
      <w:r w:rsidRPr="00536AB6">
        <w:rPr>
          <w:bCs/>
          <w:w w:val="113"/>
          <w:sz w:val="28"/>
          <w:szCs w:val="28"/>
        </w:rPr>
        <w:t xml:space="preserve">воспитание, </w:t>
      </w:r>
      <w:r w:rsidRPr="00536AB6">
        <w:rPr>
          <w:rFonts w:eastAsia="@Arial Unicode MS"/>
          <w:sz w:val="28"/>
          <w:szCs w:val="28"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  <w:proofErr w:type="gramEnd"/>
    </w:p>
    <w:p w:rsidR="000764EC" w:rsidRPr="00536AB6" w:rsidRDefault="000764EC" w:rsidP="000764EC">
      <w:pPr>
        <w:spacing w:line="276" w:lineRule="auto"/>
        <w:ind w:firstLine="454"/>
        <w:jc w:val="both"/>
        <w:rPr>
          <w:sz w:val="28"/>
          <w:szCs w:val="28"/>
        </w:rPr>
      </w:pPr>
      <w:r w:rsidRPr="00536AB6">
        <w:rPr>
          <w:sz w:val="28"/>
          <w:szCs w:val="28"/>
        </w:rPr>
        <w:t>Программа реализуется в рамках внеурочной, внешкольной деятельности, социальных и культурных практик с помощью следующих инструментов:</w:t>
      </w:r>
    </w:p>
    <w:p w:rsidR="000764EC" w:rsidRPr="00536AB6" w:rsidRDefault="000764EC" w:rsidP="000764EC">
      <w:pPr>
        <w:pStyle w:val="a7"/>
        <w:numPr>
          <w:ilvl w:val="0"/>
          <w:numId w:val="5"/>
        </w:numPr>
        <w:spacing w:after="0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536AB6">
        <w:rPr>
          <w:rFonts w:ascii="Times New Roman" w:hAnsi="Times New Roman"/>
          <w:sz w:val="28"/>
          <w:szCs w:val="28"/>
        </w:rPr>
        <w:t>Общешкольные воспитательные мероприятия.</w:t>
      </w:r>
    </w:p>
    <w:p w:rsidR="000764EC" w:rsidRPr="00536AB6" w:rsidRDefault="000764EC" w:rsidP="000764EC">
      <w:pPr>
        <w:pStyle w:val="a7"/>
        <w:numPr>
          <w:ilvl w:val="0"/>
          <w:numId w:val="5"/>
        </w:numPr>
        <w:spacing w:after="0"/>
        <w:ind w:left="0"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536AB6">
        <w:rPr>
          <w:rFonts w:ascii="Times New Roman" w:hAnsi="Times New Roman"/>
          <w:sz w:val="28"/>
          <w:szCs w:val="28"/>
        </w:rPr>
        <w:t>Внешкольную и общественно полезную деятельность.</w:t>
      </w:r>
    </w:p>
    <w:p w:rsidR="000764EC" w:rsidRPr="00536AB6" w:rsidRDefault="000764EC" w:rsidP="000764EC">
      <w:pPr>
        <w:pStyle w:val="a7"/>
        <w:numPr>
          <w:ilvl w:val="0"/>
          <w:numId w:val="5"/>
        </w:numPr>
        <w:spacing w:after="0"/>
        <w:ind w:left="0"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536AB6">
        <w:rPr>
          <w:rFonts w:ascii="Times New Roman" w:hAnsi="Times New Roman"/>
          <w:sz w:val="28"/>
          <w:szCs w:val="28"/>
        </w:rPr>
        <w:t>Социальные проекты:</w:t>
      </w:r>
    </w:p>
    <w:p w:rsidR="000764EC" w:rsidRPr="00536AB6" w:rsidRDefault="000764EC" w:rsidP="000764EC">
      <w:pPr>
        <w:spacing w:line="276" w:lineRule="auto"/>
        <w:ind w:firstLine="454"/>
        <w:contextualSpacing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 - организация  различных  экскурсий;</w:t>
      </w:r>
    </w:p>
    <w:p w:rsidR="000764EC" w:rsidRPr="00536AB6" w:rsidRDefault="000764EC" w:rsidP="000764EC">
      <w:pPr>
        <w:overflowPunct w:val="0"/>
        <w:autoSpaceDE w:val="0"/>
        <w:autoSpaceDN w:val="0"/>
        <w:adjustRightInd w:val="0"/>
        <w:spacing w:line="276" w:lineRule="auto"/>
        <w:ind w:firstLine="454"/>
        <w:jc w:val="both"/>
        <w:textAlignment w:val="baseline"/>
        <w:rPr>
          <w:sz w:val="28"/>
          <w:szCs w:val="28"/>
        </w:rPr>
      </w:pPr>
      <w:r w:rsidRPr="00536AB6">
        <w:rPr>
          <w:sz w:val="28"/>
          <w:szCs w:val="28"/>
        </w:rPr>
        <w:lastRenderedPageBreak/>
        <w:t xml:space="preserve">  - организация  встреч с интересными людьми разных возрастов, профессий,  как средство воспитания учащихся на личных примерах;</w:t>
      </w:r>
    </w:p>
    <w:p w:rsidR="000764EC" w:rsidRPr="00536AB6" w:rsidRDefault="000764EC" w:rsidP="000764EC">
      <w:pPr>
        <w:spacing w:line="276" w:lineRule="auto"/>
        <w:ind w:firstLine="454"/>
        <w:jc w:val="both"/>
        <w:rPr>
          <w:sz w:val="28"/>
          <w:szCs w:val="28"/>
        </w:rPr>
      </w:pPr>
      <w:r w:rsidRPr="00536AB6">
        <w:rPr>
          <w:sz w:val="28"/>
          <w:szCs w:val="28"/>
        </w:rPr>
        <w:t xml:space="preserve">- организация  посещения музеев,  выставок. </w:t>
      </w:r>
    </w:p>
    <w:p w:rsidR="00202C7B" w:rsidRPr="00536AB6" w:rsidRDefault="00202C7B" w:rsidP="00202C7B">
      <w:pPr>
        <w:pStyle w:val="a3"/>
        <w:tabs>
          <w:tab w:val="left" w:pos="588"/>
        </w:tabs>
        <w:jc w:val="both"/>
        <w:rPr>
          <w:color w:val="000000"/>
          <w:sz w:val="28"/>
          <w:szCs w:val="28"/>
          <w:u w:val="single"/>
        </w:rPr>
      </w:pPr>
    </w:p>
    <w:p w:rsidR="00202C7B" w:rsidRPr="00536AB6" w:rsidRDefault="00202C7B" w:rsidP="00202C7B">
      <w:pPr>
        <w:pStyle w:val="a3"/>
        <w:jc w:val="center"/>
        <w:rPr>
          <w:sz w:val="28"/>
          <w:szCs w:val="28"/>
        </w:rPr>
      </w:pPr>
      <w:r w:rsidRPr="00536AB6">
        <w:rPr>
          <w:sz w:val="28"/>
          <w:szCs w:val="28"/>
        </w:rPr>
        <w:t>Директор МКОУ</w:t>
      </w:r>
      <w:proofErr w:type="gramStart"/>
      <w:r w:rsidRPr="00536AB6">
        <w:rPr>
          <w:b/>
          <w:sz w:val="28"/>
          <w:szCs w:val="28"/>
        </w:rPr>
        <w:t>«</w:t>
      </w:r>
      <w:proofErr w:type="spellStart"/>
      <w:r w:rsidRPr="00536AB6">
        <w:rPr>
          <w:b/>
          <w:sz w:val="28"/>
          <w:szCs w:val="28"/>
        </w:rPr>
        <w:t>А</w:t>
      </w:r>
      <w:proofErr w:type="gramEnd"/>
      <w:r w:rsidRPr="00536AB6">
        <w:rPr>
          <w:b/>
          <w:sz w:val="28"/>
          <w:szCs w:val="28"/>
        </w:rPr>
        <w:t>ндыхская</w:t>
      </w:r>
      <w:proofErr w:type="spellEnd"/>
      <w:r w:rsidRPr="00536AB6">
        <w:rPr>
          <w:b/>
          <w:sz w:val="28"/>
          <w:szCs w:val="28"/>
        </w:rPr>
        <w:t xml:space="preserve"> средняя общеобразовательная школа им. М.А.Магомедова »Шамильского   района</w:t>
      </w:r>
      <w:r w:rsidRPr="00536AB6">
        <w:rPr>
          <w:sz w:val="28"/>
          <w:szCs w:val="28"/>
        </w:rPr>
        <w:t xml:space="preserve"> ________________/</w:t>
      </w:r>
      <w:proofErr w:type="spellStart"/>
      <w:r w:rsidRPr="00536AB6">
        <w:rPr>
          <w:sz w:val="28"/>
          <w:szCs w:val="28"/>
        </w:rPr>
        <w:t>М.Г.Газалиев</w:t>
      </w:r>
      <w:proofErr w:type="spellEnd"/>
      <w:r w:rsidRPr="00536AB6">
        <w:rPr>
          <w:sz w:val="28"/>
          <w:szCs w:val="28"/>
        </w:rPr>
        <w:t>./ </w:t>
      </w:r>
    </w:p>
    <w:p w:rsidR="000764EC" w:rsidRPr="00536AB6" w:rsidRDefault="000764EC" w:rsidP="000764EC">
      <w:pPr>
        <w:rPr>
          <w:sz w:val="28"/>
          <w:szCs w:val="28"/>
        </w:rPr>
      </w:pPr>
    </w:p>
    <w:sectPr w:rsidR="000764EC" w:rsidRPr="00536AB6" w:rsidSect="005A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>
    <w:nsid w:val="33FF701B"/>
    <w:multiLevelType w:val="hybridMultilevel"/>
    <w:tmpl w:val="F99A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06C23"/>
    <w:multiLevelType w:val="hybridMultilevel"/>
    <w:tmpl w:val="AFEC9488"/>
    <w:lvl w:ilvl="0" w:tplc="A544C5A4">
      <w:start w:val="13"/>
      <w:numFmt w:val="bullet"/>
      <w:lvlText w:val="•"/>
      <w:lvlJc w:val="left"/>
      <w:pPr>
        <w:ind w:left="786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F18750B"/>
    <w:multiLevelType w:val="hybridMultilevel"/>
    <w:tmpl w:val="91AE3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85FDF"/>
    <w:multiLevelType w:val="multilevel"/>
    <w:tmpl w:val="56D0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0A3B9B"/>
    <w:multiLevelType w:val="hybridMultilevel"/>
    <w:tmpl w:val="D2442092"/>
    <w:lvl w:ilvl="0" w:tplc="A544C5A4">
      <w:start w:val="13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3EA"/>
    <w:rsid w:val="000764EC"/>
    <w:rsid w:val="001D7653"/>
    <w:rsid w:val="00202C7B"/>
    <w:rsid w:val="0040642B"/>
    <w:rsid w:val="00536AB6"/>
    <w:rsid w:val="005A497F"/>
    <w:rsid w:val="007063EA"/>
    <w:rsid w:val="00D21030"/>
    <w:rsid w:val="00DF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63EA"/>
    <w:pPr>
      <w:spacing w:before="24" w:after="24"/>
    </w:pPr>
    <w:rPr>
      <w:sz w:val="20"/>
      <w:szCs w:val="20"/>
    </w:rPr>
  </w:style>
  <w:style w:type="character" w:customStyle="1" w:styleId="FontStyle41">
    <w:name w:val="Font Style41"/>
    <w:uiPriority w:val="99"/>
    <w:rsid w:val="007063EA"/>
    <w:rPr>
      <w:rFonts w:ascii="Times New Roman" w:hAnsi="Times New Roman" w:cs="Times New Roman" w:hint="default"/>
      <w:sz w:val="20"/>
      <w:szCs w:val="20"/>
    </w:rPr>
  </w:style>
  <w:style w:type="paragraph" w:customStyle="1" w:styleId="ConsPlusNormal">
    <w:name w:val="ConsPlusNormal"/>
    <w:rsid w:val="007063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основа,Без интервала1"/>
    <w:link w:val="a5"/>
    <w:uiPriority w:val="1"/>
    <w:qFormat/>
    <w:rsid w:val="007063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снова Знак,Без интервала1 Знак"/>
    <w:basedOn w:val="a0"/>
    <w:link w:val="a4"/>
    <w:uiPriority w:val="1"/>
    <w:locked/>
    <w:rsid w:val="007063EA"/>
    <w:rPr>
      <w:rFonts w:ascii="Calibri" w:eastAsia="Times New Roman" w:hAnsi="Calibri" w:cs="Times New Roman"/>
      <w:lang w:eastAsia="ru-RU"/>
    </w:rPr>
  </w:style>
  <w:style w:type="character" w:styleId="a6">
    <w:name w:val="Emphasis"/>
    <w:uiPriority w:val="20"/>
    <w:qFormat/>
    <w:rsid w:val="007063EA"/>
    <w:rPr>
      <w:i/>
      <w:iCs/>
    </w:rPr>
  </w:style>
  <w:style w:type="paragraph" w:styleId="3">
    <w:name w:val="Body Text 3"/>
    <w:basedOn w:val="a"/>
    <w:link w:val="30"/>
    <w:rsid w:val="007063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063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Абзац списка1"/>
    <w:basedOn w:val="a"/>
    <w:qFormat/>
    <w:rsid w:val="000764E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764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Strong"/>
    <w:qFormat/>
    <w:rsid w:val="001D76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5205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</dc:creator>
  <cp:keywords/>
  <dc:description/>
  <cp:lastModifiedBy>КУРБАНОВ</cp:lastModifiedBy>
  <cp:revision>3</cp:revision>
  <dcterms:created xsi:type="dcterms:W3CDTF">2019-03-11T16:58:00Z</dcterms:created>
  <dcterms:modified xsi:type="dcterms:W3CDTF">2019-03-13T12:00:00Z</dcterms:modified>
</cp:coreProperties>
</file>